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1D" w:rsidRPr="0070551D" w:rsidRDefault="0070551D" w:rsidP="0070551D">
      <w:pPr>
        <w:spacing w:after="0" w:line="240" w:lineRule="auto"/>
        <w:jc w:val="center"/>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East Buchanan Community School</w:t>
      </w:r>
    </w:p>
    <w:p w:rsidR="0070551D" w:rsidRPr="0070551D" w:rsidRDefault="0014189D" w:rsidP="007055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Board Meeting Minutes - July</w:t>
      </w:r>
      <w:r w:rsidR="0070551D" w:rsidRPr="0070551D">
        <w:rPr>
          <w:rFonts w:ascii="Times New Roman" w:eastAsia="Times New Roman" w:hAnsi="Times New Roman" w:cs="Times New Roman"/>
          <w:color w:val="000000"/>
          <w:sz w:val="16"/>
          <w:szCs w:val="16"/>
        </w:rPr>
        <w:t xml:space="preserve"> 13, 2015</w:t>
      </w:r>
    </w:p>
    <w:p w:rsidR="0070551D" w:rsidRPr="0070551D" w:rsidRDefault="0070551D" w:rsidP="0070551D">
      <w:pPr>
        <w:spacing w:after="0" w:line="240" w:lineRule="auto"/>
        <w:jc w:val="both"/>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Prior to the beginning of the regular meeting, the board recited the East Buchanan Mission Statement:   "To challenge students to think critically, communicate effectively, develop values and contribute to society."</w:t>
      </w:r>
    </w:p>
    <w:p w:rsidR="0070551D" w:rsidRPr="0070551D" w:rsidRDefault="0070551D" w:rsidP="0070551D">
      <w:pPr>
        <w:spacing w:after="0" w:line="240" w:lineRule="auto"/>
        <w:jc w:val="both"/>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BOARD MEMBERS:   Aaron Cook, Greg Schmitt, Brian Crawford, Matt Walthart</w:t>
      </w:r>
      <w:bookmarkStart w:id="0" w:name="_GoBack"/>
      <w:bookmarkEnd w:id="0"/>
      <w:r w:rsidRPr="0070551D">
        <w:rPr>
          <w:rFonts w:ascii="Times New Roman" w:eastAsia="Times New Roman" w:hAnsi="Times New Roman" w:cs="Times New Roman"/>
          <w:color w:val="000000"/>
          <w:sz w:val="16"/>
          <w:szCs w:val="16"/>
        </w:rPr>
        <w:t>, George Aberle</w:t>
      </w:r>
    </w:p>
    <w:p w:rsidR="0070551D" w:rsidRPr="0070551D" w:rsidRDefault="0070551D" w:rsidP="0070551D">
      <w:pPr>
        <w:spacing w:after="0" w:line="240" w:lineRule="auto"/>
        <w:jc w:val="both"/>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SUPERINTENDENT:   Dan Fox</w:t>
      </w:r>
    </w:p>
    <w:p w:rsidR="0070551D" w:rsidRPr="0070551D" w:rsidRDefault="0070551D" w:rsidP="0070551D">
      <w:pPr>
        <w:spacing w:after="0" w:line="240" w:lineRule="auto"/>
        <w:jc w:val="both"/>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SECRETARY:   Beth Weepie</w:t>
      </w:r>
    </w:p>
    <w:p w:rsidR="0070551D" w:rsidRPr="0070551D" w:rsidRDefault="0070551D" w:rsidP="0070551D">
      <w:pPr>
        <w:spacing w:after="0" w:line="240" w:lineRule="auto"/>
        <w:jc w:val="both"/>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VISITORS:  Several visitors from the community were present at the meeting.</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Approval of Agenda:    </w:t>
      </w:r>
      <w:r w:rsidRPr="0070551D">
        <w:rPr>
          <w:rFonts w:ascii="Times New Roman" w:eastAsia="Times New Roman" w:hAnsi="Times New Roman" w:cs="Times New Roman"/>
          <w:color w:val="000000"/>
          <w:sz w:val="16"/>
          <w:szCs w:val="16"/>
        </w:rPr>
        <w:t>Motion was made by Walthart, second by Aberle to approve the Agenda with the deletion of Program Evaluation Summaries.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Consent Agenda:   </w:t>
      </w:r>
      <w:r w:rsidRPr="0070551D">
        <w:rPr>
          <w:rFonts w:ascii="Times New Roman" w:eastAsia="Times New Roman" w:hAnsi="Times New Roman" w:cs="Times New Roman"/>
          <w:color w:val="000000"/>
          <w:sz w:val="16"/>
          <w:szCs w:val="16"/>
        </w:rPr>
        <w:t>Motion was made by Aberle second by Schmitt to approve the Consent Agenda which includes the following:</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b/>
        <w:t>Minutes from the June 17, 2015 work session;</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b/>
        <w:t>Minutes from the June 29, 2015 work session;</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b/>
        <w:t>Minutes from the June 8, 2015 board meeting;</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b/>
        <w:t>June Financial Reports;</w:t>
      </w:r>
    </w:p>
    <w:p w:rsidR="0070551D" w:rsidRPr="0070551D" w:rsidRDefault="0070551D" w:rsidP="0070551D">
      <w:pPr>
        <w:spacing w:after="0" w:line="240" w:lineRule="auto"/>
        <w:ind w:firstLine="720"/>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Approve the hire of Kelsi Holmes as Drama Coach; Approve the hire of Elisa Brady as Asst. Volleyball Coach pending completion of coaching classes; Approve the hire of Kaitlyn Graybill as Part-time Pre-K teacher;</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ab/>
        <w:t>June 30th and July bills attached to the minutes herein.</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Solar Energy Presentation:   </w:t>
      </w:r>
      <w:r w:rsidRPr="0070551D">
        <w:rPr>
          <w:rFonts w:ascii="Times New Roman" w:eastAsia="Times New Roman" w:hAnsi="Times New Roman" w:cs="Times New Roman"/>
          <w:color w:val="000000"/>
          <w:sz w:val="16"/>
          <w:szCs w:val="16"/>
        </w:rPr>
        <w:t xml:space="preserve">Darrin </w:t>
      </w:r>
      <w:proofErr w:type="spellStart"/>
      <w:r w:rsidRPr="0070551D">
        <w:rPr>
          <w:rFonts w:ascii="Times New Roman" w:eastAsia="Times New Roman" w:hAnsi="Times New Roman" w:cs="Times New Roman"/>
          <w:color w:val="000000"/>
          <w:sz w:val="16"/>
          <w:szCs w:val="16"/>
        </w:rPr>
        <w:t>Ochsner</w:t>
      </w:r>
      <w:proofErr w:type="spellEnd"/>
      <w:r w:rsidRPr="0070551D">
        <w:rPr>
          <w:rFonts w:ascii="Times New Roman" w:eastAsia="Times New Roman" w:hAnsi="Times New Roman" w:cs="Times New Roman"/>
          <w:color w:val="000000"/>
          <w:sz w:val="16"/>
          <w:szCs w:val="16"/>
        </w:rPr>
        <w:t xml:space="preserve"> of Precision Energy Services gave a presentation to the board regarding solar energy and how it can benefit the school regarding the building project.</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Administrative Reports:  </w:t>
      </w:r>
      <w:r w:rsidRPr="0070551D">
        <w:rPr>
          <w:rFonts w:ascii="Times New Roman" w:eastAsia="Times New Roman" w:hAnsi="Times New Roman" w:cs="Times New Roman"/>
          <w:color w:val="000000"/>
          <w:sz w:val="16"/>
          <w:szCs w:val="16"/>
        </w:rPr>
        <w:t>  Mr. Fox gave his report to the board.   He talked about summer school and how they are implementing extra reading focus for the students.   He reported that there are 62 kids in preschool; This year the program is a little different because there will not be any preschool every Wednesday afternoon so that the teachers can collaborate and prepare for the program.  </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Second Reading Board Policies 200.10 - 200.17 with the change made to 210.2 in the start time of a board meetings to be 6:30 p.m. :  </w:t>
      </w:r>
      <w:r w:rsidRPr="0070551D">
        <w:rPr>
          <w:rFonts w:ascii="Times New Roman" w:eastAsia="Times New Roman" w:hAnsi="Times New Roman" w:cs="Times New Roman"/>
          <w:color w:val="000000"/>
          <w:sz w:val="16"/>
          <w:szCs w:val="16"/>
        </w:rPr>
        <w:t>Motion was made by Walthart seconded by Schmitt to approve the second reading of Board Policy Nos. 200.10-200.17.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Appointment of Board Secretary/School Business Official:  </w:t>
      </w:r>
      <w:r w:rsidRPr="0070551D">
        <w:rPr>
          <w:rFonts w:ascii="Times New Roman" w:eastAsia="Times New Roman" w:hAnsi="Times New Roman" w:cs="Times New Roman"/>
          <w:color w:val="000000"/>
          <w:sz w:val="16"/>
          <w:szCs w:val="16"/>
        </w:rPr>
        <w:t>  Motion was made by  Crawford seconded by Aberle to appoint Beth Weepie as Board Secretary/School Business Official of East Buchanan School for 2015-2016.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Appointment of Board Treasurer:  </w:t>
      </w:r>
      <w:r w:rsidRPr="0070551D">
        <w:rPr>
          <w:rFonts w:ascii="Times New Roman" w:eastAsia="Times New Roman" w:hAnsi="Times New Roman" w:cs="Times New Roman"/>
          <w:color w:val="000000"/>
          <w:sz w:val="16"/>
          <w:szCs w:val="16"/>
        </w:rPr>
        <w:t>Motion was made by Aberle seconded by Crawford to appoint Marilyn Steinkamp as Board Treasurer of East Buchanan School for 2015-2016.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Appointment of Depositories:  </w:t>
      </w:r>
      <w:r w:rsidRPr="0070551D">
        <w:rPr>
          <w:rFonts w:ascii="Times New Roman" w:eastAsia="Times New Roman" w:hAnsi="Times New Roman" w:cs="Times New Roman"/>
          <w:color w:val="000000"/>
          <w:sz w:val="16"/>
          <w:szCs w:val="16"/>
        </w:rPr>
        <w:t> Motion was made by Aberle seconded by Crawford to name Citizens State Bank, Bankers Trust and ISJIT as the school’s depositories for 2015-2016 with a maximum amount of $8,000,000.00.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Sale of Outdated Equipment:  </w:t>
      </w:r>
      <w:r w:rsidRPr="0070551D">
        <w:rPr>
          <w:rFonts w:ascii="Times New Roman" w:eastAsia="Times New Roman" w:hAnsi="Times New Roman" w:cs="Times New Roman"/>
          <w:color w:val="000000"/>
          <w:sz w:val="16"/>
          <w:szCs w:val="16"/>
        </w:rPr>
        <w:t>Motion was made by Crawford  seconded by Walthart to approve the sale of outdated equipment during the 2015-2016 school year.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Free &amp; Reduced Lunch Policy Participation:  </w:t>
      </w:r>
      <w:r w:rsidRPr="0070551D">
        <w:rPr>
          <w:rFonts w:ascii="Times New Roman" w:eastAsia="Times New Roman" w:hAnsi="Times New Roman" w:cs="Times New Roman"/>
          <w:color w:val="000000"/>
          <w:sz w:val="16"/>
          <w:szCs w:val="16"/>
        </w:rPr>
        <w:t>  Motion was made by Schmitt seconded by  Crawford to approve the participation in the 2015-2016 Free and Reduced Lunch Policy.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Designation of Grade Levels:  </w:t>
      </w:r>
      <w:r w:rsidRPr="0070551D">
        <w:rPr>
          <w:rFonts w:ascii="Times New Roman" w:eastAsia="Times New Roman" w:hAnsi="Times New Roman" w:cs="Times New Roman"/>
          <w:color w:val="000000"/>
          <w:sz w:val="16"/>
          <w:szCs w:val="16"/>
        </w:rPr>
        <w:t>Motion was made by Walthart seconded by Aberle to approve the designation of PreK-5th grade as Elementary; and grades 6-8 as Middle School and 9-12 as High School.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2015-2016 Board Meeting Dates:  </w:t>
      </w:r>
      <w:r w:rsidRPr="0070551D">
        <w:rPr>
          <w:rFonts w:ascii="Times New Roman" w:eastAsia="Times New Roman" w:hAnsi="Times New Roman" w:cs="Times New Roman"/>
          <w:color w:val="000000"/>
          <w:sz w:val="16"/>
          <w:szCs w:val="16"/>
        </w:rPr>
        <w:t>Motion was made by Aberle seconded by Walthart to approve the 2015-2016 board meeting dates to be the second Monday of each month beginning July 2015.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Preschool Handbook:  </w:t>
      </w:r>
      <w:r w:rsidRPr="0070551D">
        <w:rPr>
          <w:rFonts w:ascii="Times New Roman" w:eastAsia="Times New Roman" w:hAnsi="Times New Roman" w:cs="Times New Roman"/>
          <w:color w:val="000000"/>
          <w:sz w:val="16"/>
          <w:szCs w:val="16"/>
        </w:rPr>
        <w:t>Motion was made by Aberle seconded by Crawford to approve the 2015-2016 Preschool Handbook.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Elementary Handbook:  </w:t>
      </w:r>
      <w:r w:rsidRPr="0070551D">
        <w:rPr>
          <w:rFonts w:ascii="Times New Roman" w:eastAsia="Times New Roman" w:hAnsi="Times New Roman" w:cs="Times New Roman"/>
          <w:color w:val="000000"/>
          <w:sz w:val="16"/>
          <w:szCs w:val="16"/>
        </w:rPr>
        <w:t>Motion was made by Walthart seconded by Crawford to approve the 2015-2016 Elementary Handbook.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Secondary Handbook/Laptop Handbook:  </w:t>
      </w:r>
      <w:r w:rsidRPr="0070551D">
        <w:rPr>
          <w:rFonts w:ascii="Times New Roman" w:eastAsia="Times New Roman" w:hAnsi="Times New Roman" w:cs="Times New Roman"/>
          <w:color w:val="000000"/>
          <w:sz w:val="16"/>
          <w:szCs w:val="16"/>
        </w:rPr>
        <w:t>Motion was made by Crawford seconded by Walthart to approve the 2015-2016 Secondary Handbook and Laptop Handbook.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Faculty Handbook:</w:t>
      </w:r>
      <w:r w:rsidRPr="0070551D">
        <w:rPr>
          <w:rFonts w:ascii="Times New Roman" w:eastAsia="Times New Roman" w:hAnsi="Times New Roman" w:cs="Times New Roman"/>
          <w:color w:val="000000"/>
          <w:sz w:val="16"/>
          <w:szCs w:val="16"/>
        </w:rPr>
        <w:t xml:space="preserve">   Motion was made by Schmitt seconded by Aberle to approve the 2015-2016 Faculty Handbook.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color w:val="000000"/>
          <w:sz w:val="16"/>
          <w:szCs w:val="16"/>
        </w:rPr>
        <w:t> </w:t>
      </w: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 xml:space="preserve">2015-2016 Milk Bids: </w:t>
      </w:r>
      <w:r w:rsidRPr="0070551D">
        <w:rPr>
          <w:rFonts w:ascii="Times New Roman" w:eastAsia="Times New Roman" w:hAnsi="Times New Roman" w:cs="Times New Roman"/>
          <w:color w:val="000000"/>
          <w:sz w:val="16"/>
          <w:szCs w:val="16"/>
        </w:rPr>
        <w:t>  Motion was made by Aberle seconded by Walthart to approve Prairie Farms as the 2015-2016 vendor for the district’s dairy purchases.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2015-2016 Bread Bid:</w:t>
      </w:r>
      <w:r w:rsidRPr="0070551D">
        <w:rPr>
          <w:rFonts w:ascii="Times New Roman" w:eastAsia="Times New Roman" w:hAnsi="Times New Roman" w:cs="Times New Roman"/>
          <w:color w:val="000000"/>
          <w:sz w:val="16"/>
          <w:szCs w:val="16"/>
        </w:rPr>
        <w:t xml:space="preserve">   Motion was made by Walthart seconded by Aberle to approve Bimbo Bakeries as the 2015-2016 vendor for the district’s bread purchases.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Van Purchases:  </w:t>
      </w:r>
      <w:r w:rsidRPr="0070551D">
        <w:rPr>
          <w:rFonts w:ascii="Times New Roman" w:eastAsia="Times New Roman" w:hAnsi="Times New Roman" w:cs="Times New Roman"/>
          <w:color w:val="000000"/>
          <w:sz w:val="16"/>
          <w:szCs w:val="16"/>
        </w:rPr>
        <w:t xml:space="preserve">  Motion was made by Schmitt seconded by Aberle to approve the purchase of two vans  from </w:t>
      </w:r>
      <w:proofErr w:type="spellStart"/>
      <w:r w:rsidRPr="0070551D">
        <w:rPr>
          <w:rFonts w:ascii="Times New Roman" w:eastAsia="Times New Roman" w:hAnsi="Times New Roman" w:cs="Times New Roman"/>
          <w:color w:val="000000"/>
          <w:sz w:val="16"/>
          <w:szCs w:val="16"/>
        </w:rPr>
        <w:t>Runde</w:t>
      </w:r>
      <w:proofErr w:type="spellEnd"/>
      <w:r w:rsidRPr="0070551D">
        <w:rPr>
          <w:rFonts w:ascii="Times New Roman" w:eastAsia="Times New Roman" w:hAnsi="Times New Roman" w:cs="Times New Roman"/>
          <w:color w:val="000000"/>
          <w:sz w:val="16"/>
          <w:szCs w:val="16"/>
        </w:rPr>
        <w:t xml:space="preserve"> Auto Group in the amount of $41,066.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Audit Approval:</w:t>
      </w:r>
      <w:r w:rsidRPr="0070551D">
        <w:rPr>
          <w:rFonts w:ascii="Times New Roman" w:eastAsia="Times New Roman" w:hAnsi="Times New Roman" w:cs="Times New Roman"/>
          <w:color w:val="000000"/>
          <w:sz w:val="16"/>
          <w:szCs w:val="16"/>
        </w:rPr>
        <w:t xml:space="preserve">   Motion was made by Walthart, second by Aberle to approve the 2013-2014 Audit.   Motion carried with all ayes.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Board Parking Lot</w:t>
      </w:r>
      <w:r w:rsidRPr="0070551D">
        <w:rPr>
          <w:rFonts w:ascii="Times New Roman" w:eastAsia="Times New Roman" w:hAnsi="Times New Roman" w:cs="Times New Roman"/>
          <w:color w:val="000000"/>
          <w:sz w:val="16"/>
          <w:szCs w:val="16"/>
        </w:rPr>
        <w:t>:  Discussion was made about the website and how it is up and running.   Changes are made to it daily so that there will be up-to-date information for the public to see.    There was also discussion on the class sizes in the Elementary.   Mr. Fox presented the number of students in each class.</w:t>
      </w:r>
    </w:p>
    <w:p w:rsidR="0070551D" w:rsidRPr="0070551D" w:rsidRDefault="0070551D" w:rsidP="0070551D">
      <w:pPr>
        <w:spacing w:after="0" w:line="240" w:lineRule="auto"/>
        <w:rPr>
          <w:rFonts w:ascii="Times New Roman" w:eastAsia="Times New Roman" w:hAnsi="Times New Roman" w:cs="Times New Roman"/>
          <w:sz w:val="24"/>
          <w:szCs w:val="24"/>
        </w:rPr>
      </w:pPr>
    </w:p>
    <w:p w:rsidR="0070551D" w:rsidRPr="0070551D" w:rsidRDefault="0070551D" w:rsidP="0070551D">
      <w:pPr>
        <w:spacing w:after="0" w:line="240" w:lineRule="auto"/>
        <w:rPr>
          <w:rFonts w:ascii="Times New Roman" w:eastAsia="Times New Roman" w:hAnsi="Times New Roman" w:cs="Times New Roman"/>
          <w:sz w:val="24"/>
          <w:szCs w:val="24"/>
        </w:rPr>
      </w:pPr>
      <w:r w:rsidRPr="0070551D">
        <w:rPr>
          <w:rFonts w:ascii="Times New Roman" w:eastAsia="Times New Roman" w:hAnsi="Times New Roman" w:cs="Times New Roman"/>
          <w:b/>
          <w:bCs/>
          <w:color w:val="000000"/>
          <w:sz w:val="16"/>
          <w:szCs w:val="16"/>
        </w:rPr>
        <w:t>Adjournment:  </w:t>
      </w:r>
      <w:r w:rsidRPr="0070551D">
        <w:rPr>
          <w:rFonts w:ascii="Times New Roman" w:eastAsia="Times New Roman" w:hAnsi="Times New Roman" w:cs="Times New Roman"/>
          <w:color w:val="000000"/>
          <w:sz w:val="16"/>
          <w:szCs w:val="16"/>
        </w:rPr>
        <w:t xml:space="preserve">Motion was made by Walthart, second by Crawford to adjourn the meeting at 8:46 p.m.  Motion carried with all ayes. </w:t>
      </w:r>
    </w:p>
    <w:p w:rsidR="0070551D" w:rsidRDefault="0070551D" w:rsidP="0070551D">
      <w:pPr>
        <w:rPr>
          <w:rFonts w:ascii="Times New Roman" w:eastAsia="Times New Roman" w:hAnsi="Times New Roman" w:cs="Times New Roman"/>
          <w:color w:val="000000"/>
          <w:sz w:val="16"/>
          <w:szCs w:val="16"/>
        </w:rPr>
      </w:pPr>
      <w:r w:rsidRPr="0070551D">
        <w:rPr>
          <w:rFonts w:ascii="Times New Roman" w:eastAsia="Times New Roman" w:hAnsi="Times New Roman" w:cs="Times New Roman"/>
          <w:sz w:val="24"/>
          <w:szCs w:val="24"/>
        </w:rPr>
        <w:br/>
      </w:r>
    </w:p>
    <w:p w:rsidR="0070551D" w:rsidRDefault="0070551D" w:rsidP="0070551D">
      <w:pPr>
        <w:rPr>
          <w:rFonts w:ascii="Times New Roman" w:eastAsia="Times New Roman" w:hAnsi="Times New Roman" w:cs="Times New Roman"/>
          <w:color w:val="000000"/>
          <w:sz w:val="16"/>
          <w:szCs w:val="16"/>
        </w:rPr>
      </w:pPr>
    </w:p>
    <w:p w:rsidR="0070551D" w:rsidRDefault="0070551D" w:rsidP="0070551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________________________________________________________</w:t>
      </w:r>
      <w:r>
        <w:rPr>
          <w:rFonts w:ascii="Times New Roman" w:eastAsia="Times New Roman" w:hAnsi="Times New Roman" w:cs="Times New Roman"/>
          <w:color w:val="000000"/>
          <w:sz w:val="16"/>
          <w:szCs w:val="16"/>
        </w:rPr>
        <w:tab/>
        <w:t>_________________________________________________</w:t>
      </w:r>
    </w:p>
    <w:p w:rsidR="00664A97" w:rsidRDefault="0070551D" w:rsidP="0070551D">
      <w:pPr>
        <w:spacing w:after="0" w:line="240" w:lineRule="auto"/>
      </w:pPr>
      <w:r w:rsidRPr="0070551D">
        <w:rPr>
          <w:rFonts w:ascii="Times New Roman" w:eastAsia="Times New Roman" w:hAnsi="Times New Roman" w:cs="Times New Roman"/>
          <w:color w:val="000000"/>
          <w:sz w:val="16"/>
          <w:szCs w:val="16"/>
        </w:rPr>
        <w:t>Beth Weepie, Secretary</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Aaron Cook, President</w:t>
      </w:r>
    </w:p>
    <w:sectPr w:rsidR="0066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1D"/>
    <w:rsid w:val="000F6409"/>
    <w:rsid w:val="0014189D"/>
    <w:rsid w:val="0070551D"/>
    <w:rsid w:val="00E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2</cp:revision>
  <cp:lastPrinted>2015-08-04T17:56:00Z</cp:lastPrinted>
  <dcterms:created xsi:type="dcterms:W3CDTF">2015-07-20T18:44:00Z</dcterms:created>
  <dcterms:modified xsi:type="dcterms:W3CDTF">2015-08-04T18:00:00Z</dcterms:modified>
</cp:coreProperties>
</file>