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p>
    <w:p w:rsidR="00E15504" w:rsidRPr="00DA1E5A" w:rsidRDefault="00E15504" w:rsidP="00BE4C79">
      <w:pPr>
        <w:jc w:val="center"/>
        <w:rPr>
          <w:rFonts w:ascii="Baskerville Old Face" w:hAnsi="Baskerville Old Face"/>
          <w:b/>
          <w:sz w:val="22"/>
        </w:rPr>
      </w:pPr>
      <w:r w:rsidRPr="00DA1E5A">
        <w:rPr>
          <w:rFonts w:ascii="Baskerville Old Face" w:hAnsi="Baskerville Old Face"/>
          <w:b/>
          <w:sz w:val="22"/>
        </w:rPr>
        <w:t>EAST BUCHANAN COMMUNITY SCHOOL DISTRICT</w:t>
      </w:r>
      <w:r w:rsidR="00B768DE" w:rsidRPr="00DA1E5A">
        <w:rPr>
          <w:rFonts w:ascii="Baskerville Old Face" w:hAnsi="Baskerville Old Face"/>
          <w:b/>
          <w:sz w:val="22"/>
        </w:rPr>
        <w:tab/>
      </w:r>
    </w:p>
    <w:p w:rsidR="00E15504" w:rsidRPr="00DA1E5A" w:rsidRDefault="00E15504" w:rsidP="00B768DE">
      <w:pPr>
        <w:jc w:val="center"/>
        <w:rPr>
          <w:rFonts w:ascii="Baskerville Old Face" w:eastAsia="MS Mincho" w:hAnsi="Baskerville Old Face"/>
          <w:b/>
          <w:sz w:val="32"/>
          <w:szCs w:val="36"/>
        </w:rPr>
      </w:pPr>
      <w:r w:rsidRPr="00DA1E5A">
        <w:rPr>
          <w:rFonts w:ascii="Baskerville Old Face" w:eastAsia="MS Mincho" w:hAnsi="Baskerville Old Face"/>
          <w:b/>
          <w:sz w:val="32"/>
          <w:szCs w:val="36"/>
        </w:rPr>
        <w:t>AGENDA</w:t>
      </w:r>
    </w:p>
    <w:p w:rsidR="00E15504" w:rsidRPr="00DA1E5A" w:rsidRDefault="006138AE" w:rsidP="00E15504">
      <w:pPr>
        <w:tabs>
          <w:tab w:val="left" w:pos="7380"/>
        </w:tabs>
        <w:rPr>
          <w:rFonts w:ascii="Baskerville Old Face" w:hAnsi="Baskerville Old Face"/>
          <w:sz w:val="18"/>
          <w:szCs w:val="20"/>
        </w:rPr>
      </w:pPr>
      <w:r w:rsidRPr="00DA1E5A">
        <w:rPr>
          <w:rFonts w:ascii="Baskerville Old Face" w:hAnsi="Baskerville Old Face"/>
          <w:sz w:val="18"/>
          <w:szCs w:val="20"/>
        </w:rPr>
        <w:t>Regular School</w:t>
      </w:r>
      <w:r w:rsidR="00E15504" w:rsidRPr="00DA1E5A">
        <w:rPr>
          <w:rFonts w:ascii="Baskerville Old Face" w:hAnsi="Baskerville Old Face"/>
          <w:sz w:val="18"/>
          <w:szCs w:val="20"/>
        </w:rPr>
        <w:t xml:space="preserve"> Board Meeting</w:t>
      </w:r>
      <w:r w:rsidR="00E15504" w:rsidRPr="00DA1E5A">
        <w:rPr>
          <w:rFonts w:ascii="Baskerville Old Face" w:hAnsi="Baskerville Old Face"/>
          <w:sz w:val="18"/>
          <w:szCs w:val="20"/>
        </w:rPr>
        <w:tab/>
      </w:r>
      <w:r w:rsidR="0070331A" w:rsidRPr="00DA1E5A">
        <w:rPr>
          <w:rFonts w:ascii="Baskerville Old Face" w:hAnsi="Baskerville Old Face"/>
          <w:sz w:val="18"/>
          <w:szCs w:val="20"/>
        </w:rPr>
        <w:t>Library – Middle School Entrance</w:t>
      </w:r>
    </w:p>
    <w:p w:rsidR="00E15504" w:rsidRPr="00DA1E5A" w:rsidRDefault="006342E6" w:rsidP="00E15504">
      <w:pPr>
        <w:tabs>
          <w:tab w:val="left" w:pos="7380"/>
        </w:tabs>
        <w:rPr>
          <w:rFonts w:ascii="Baskerville Old Face" w:hAnsi="Baskerville Old Face"/>
          <w:sz w:val="18"/>
          <w:szCs w:val="20"/>
        </w:rPr>
      </w:pPr>
      <w:r>
        <w:rPr>
          <w:rFonts w:ascii="Baskerville Old Face" w:hAnsi="Baskerville Old Face"/>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26035</wp:posOffset>
                </wp:positionV>
                <wp:extent cx="1701800" cy="2667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66700"/>
                        </a:xfrm>
                        <a:prstGeom prst="rect">
                          <a:avLst/>
                        </a:prstGeom>
                        <a:solidFill>
                          <a:srgbClr val="FFFFFF"/>
                        </a:solidFill>
                        <a:ln w="9525">
                          <a:solidFill>
                            <a:srgbClr val="000000"/>
                          </a:solidFill>
                          <a:miter lim="800000"/>
                          <a:headEnd/>
                          <a:tailEnd/>
                        </a:ln>
                      </wps:spPr>
                      <wps:txbx>
                        <w:txbxContent>
                          <w:p w:rsidR="00DA1E5A" w:rsidRDefault="00C71A7E">
                            <w:r>
                              <w:t>May 10,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2.05pt;width:13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">
                <v:textbox>
                  <w:txbxContent>
                    <w:p w:rsidR="00DA1E5A" w:rsidRDefault="00C71A7E">
                      <w:r>
                        <w:t>May 10, 2017</w:t>
                      </w:r>
                    </w:p>
                  </w:txbxContent>
                </v:textbox>
              </v:shape>
            </w:pict>
          </mc:Fallback>
        </mc:AlternateContent>
      </w:r>
      <w:r w:rsidR="00E15504" w:rsidRPr="00DA1E5A">
        <w:rPr>
          <w:rFonts w:ascii="Baskerville Old Face" w:hAnsi="Baskerville Old Face"/>
          <w:sz w:val="18"/>
          <w:szCs w:val="20"/>
        </w:rPr>
        <w:tab/>
      </w:r>
      <w:r w:rsidR="004E75E5" w:rsidRPr="00DA1E5A">
        <w:rPr>
          <w:rFonts w:ascii="Baskerville Old Face" w:hAnsi="Baskerville Old Face"/>
          <w:sz w:val="18"/>
          <w:szCs w:val="20"/>
        </w:rPr>
        <w:t xml:space="preserve">             </w:t>
      </w:r>
      <w:r w:rsidR="006138AE" w:rsidRPr="00DA1E5A">
        <w:rPr>
          <w:rFonts w:ascii="Baskerville Old Face" w:hAnsi="Baskerville Old Face"/>
          <w:sz w:val="18"/>
          <w:szCs w:val="20"/>
        </w:rPr>
        <w:tab/>
      </w:r>
      <w:r w:rsidR="00FF6EEE" w:rsidRPr="00DA1E5A">
        <w:rPr>
          <w:rFonts w:ascii="Baskerville Old Face" w:hAnsi="Baskerville Old Face"/>
          <w:sz w:val="18"/>
          <w:szCs w:val="20"/>
        </w:rPr>
        <w:t xml:space="preserve">    </w:t>
      </w:r>
      <w:r w:rsidR="0070331A" w:rsidRPr="00DA1E5A">
        <w:rPr>
          <w:rFonts w:ascii="Baskerville Old Face" w:hAnsi="Baskerville Old Face"/>
          <w:sz w:val="18"/>
          <w:szCs w:val="20"/>
        </w:rPr>
        <w:t xml:space="preserve">    </w:t>
      </w:r>
      <w:r w:rsidR="00E0361F" w:rsidRPr="00DA1E5A">
        <w:rPr>
          <w:rFonts w:ascii="Baskerville Old Face" w:hAnsi="Baskerville Old Face"/>
          <w:sz w:val="18"/>
          <w:szCs w:val="20"/>
        </w:rPr>
        <w:t xml:space="preserve">     </w:t>
      </w:r>
      <w:r w:rsidR="00DA1E5A" w:rsidRPr="00DA1E5A">
        <w:rPr>
          <w:rFonts w:ascii="Baskerville Old Face" w:hAnsi="Baskerville Old Face"/>
          <w:sz w:val="18"/>
          <w:szCs w:val="20"/>
        </w:rPr>
        <w:t>5:00</w:t>
      </w:r>
      <w:r w:rsidR="00E15504" w:rsidRPr="00DA1E5A">
        <w:rPr>
          <w:rFonts w:ascii="Baskerville Old Face" w:hAnsi="Baskerville Old Face"/>
          <w:sz w:val="18"/>
          <w:szCs w:val="20"/>
        </w:rPr>
        <w:t xml:space="preserve"> P.M.</w:t>
      </w:r>
    </w:p>
    <w:p w:rsidR="000D0B59" w:rsidRPr="00DA1E5A" w:rsidRDefault="000D0B59">
      <w:pPr>
        <w:rPr>
          <w:rFonts w:ascii="Baskerville Old Face" w:hAnsi="Baskerville Old Face"/>
          <w:sz w:val="18"/>
          <w:szCs w:val="20"/>
        </w:rPr>
      </w:pPr>
    </w:p>
    <w:p w:rsidR="00E15504" w:rsidRPr="00DA1E5A" w:rsidRDefault="00E15504" w:rsidP="00DA1E5A">
      <w:pPr>
        <w:jc w:val="center"/>
        <w:rPr>
          <w:rFonts w:ascii="Baskerville Old Face" w:hAnsi="Baskerville Old Face"/>
          <w:b/>
          <w:sz w:val="16"/>
          <w:szCs w:val="20"/>
          <w:u w:val="single"/>
        </w:rPr>
      </w:pPr>
      <w:r w:rsidRPr="00DA1E5A">
        <w:rPr>
          <w:rFonts w:ascii="Baskerville Old Face" w:hAnsi="Baskerville Old Face"/>
          <w:b/>
          <w:sz w:val="16"/>
          <w:szCs w:val="20"/>
          <w:u w:val="single"/>
        </w:rPr>
        <w:t xml:space="preserve">EAST BUCHANAN </w:t>
      </w:r>
      <w:smartTag w:uri="urn:schemas-microsoft-com:office:smarttags" w:element="place">
        <w:r w:rsidRPr="00DA1E5A">
          <w:rPr>
            <w:rFonts w:ascii="Baskerville Old Face" w:hAnsi="Baskerville Old Face"/>
            <w:b/>
            <w:sz w:val="16"/>
            <w:szCs w:val="20"/>
            <w:u w:val="single"/>
          </w:rPr>
          <w:t>MISSION</w:t>
        </w:r>
      </w:smartTag>
      <w:r w:rsidRPr="00DA1E5A">
        <w:rPr>
          <w:rFonts w:ascii="Baskerville Old Face" w:hAnsi="Baskerville Old Face"/>
          <w:b/>
          <w:sz w:val="16"/>
          <w:szCs w:val="20"/>
          <w:u w:val="single"/>
        </w:rPr>
        <w:t xml:space="preserve"> STATEMENT</w:t>
      </w:r>
    </w:p>
    <w:p w:rsidR="00E15504" w:rsidRPr="00DA1E5A" w:rsidRDefault="00E15504" w:rsidP="00DA1E5A">
      <w:pPr>
        <w:jc w:val="center"/>
        <w:rPr>
          <w:rFonts w:ascii="Baskerville Old Face" w:hAnsi="Baskerville Old Face"/>
          <w:sz w:val="16"/>
          <w:szCs w:val="20"/>
        </w:rPr>
      </w:pPr>
      <w:r w:rsidRPr="00DA1E5A">
        <w:rPr>
          <w:rFonts w:ascii="Baskerville Old Face" w:hAnsi="Baskerville Old Face"/>
          <w:sz w:val="16"/>
          <w:szCs w:val="20"/>
        </w:rPr>
        <w:t>To challenge students to think critically, communicate effectively, develop values and contribute to society.</w:t>
      </w:r>
    </w:p>
    <w:p w:rsidR="00DA1E5A" w:rsidRPr="00DA1E5A" w:rsidRDefault="00DA1E5A" w:rsidP="00DA1E5A">
      <w:pPr>
        <w:tabs>
          <w:tab w:val="left" w:pos="360"/>
          <w:tab w:val="left" w:pos="540"/>
        </w:tabs>
        <w:jc w:val="center"/>
        <w:rPr>
          <w:rFonts w:ascii="Baskerville Old Face" w:hAnsi="Baskerville Old Face"/>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DF7246" w:rsidRPr="00DA1E5A">
        <w:rPr>
          <w:rFonts w:ascii="Baskerville Old Face" w:hAnsi="Baskerville Old Face"/>
          <w:b/>
          <w:sz w:val="20"/>
          <w:szCs w:val="20"/>
        </w:rPr>
        <w:t>ROLL CALL</w:t>
      </w:r>
    </w:p>
    <w:p w:rsidR="00DF7246" w:rsidRPr="00DA1E5A" w:rsidRDefault="00DF7246" w:rsidP="000D0B59">
      <w:pPr>
        <w:tabs>
          <w:tab w:val="left" w:pos="360"/>
          <w:tab w:val="left" w:pos="540"/>
        </w:tabs>
        <w:rPr>
          <w:rFonts w:ascii="Baskerville Old Face" w:hAnsi="Baskerville Old Face"/>
          <w:b/>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743812" w:rsidRPr="00DA1E5A">
        <w:rPr>
          <w:rFonts w:ascii="Baskerville Old Face" w:hAnsi="Baskerville Old Face"/>
          <w:b/>
          <w:sz w:val="20"/>
          <w:szCs w:val="20"/>
        </w:rPr>
        <w:t>CITIZEN</w:t>
      </w:r>
      <w:r w:rsidR="00DF7246" w:rsidRPr="00DA1E5A">
        <w:rPr>
          <w:rFonts w:ascii="Baskerville Old Face" w:hAnsi="Baskerville Old Face"/>
          <w:b/>
          <w:sz w:val="20"/>
          <w:szCs w:val="20"/>
        </w:rPr>
        <w:t>’S FORUM</w:t>
      </w:r>
    </w:p>
    <w:p w:rsidR="006138AE" w:rsidRPr="00DA1E5A" w:rsidRDefault="006138AE" w:rsidP="006138AE">
      <w:pPr>
        <w:tabs>
          <w:tab w:val="left" w:pos="360"/>
          <w:tab w:val="left" w:pos="540"/>
        </w:tabs>
        <w:ind w:left="360" w:hanging="360"/>
        <w:rPr>
          <w:rFonts w:ascii="Baskerville Old Face" w:hAnsi="Baskerville Old Face"/>
          <w:sz w:val="16"/>
          <w:szCs w:val="16"/>
        </w:rPr>
      </w:pPr>
      <w:r w:rsidRPr="00DA1E5A">
        <w:rPr>
          <w:rFonts w:ascii="Baskerville Old Face" w:hAnsi="Baskerville Old Face"/>
          <w:b/>
          <w:sz w:val="20"/>
          <w:szCs w:val="20"/>
        </w:rPr>
        <w:tab/>
      </w:r>
      <w:r w:rsidRPr="00DA1E5A">
        <w:rPr>
          <w:rFonts w:ascii="Baskerville Old Face" w:hAnsi="Baskerville Old Face"/>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Pr="00DA1E5A" w:rsidRDefault="000751EA" w:rsidP="006138AE">
      <w:pPr>
        <w:tabs>
          <w:tab w:val="left" w:pos="360"/>
          <w:tab w:val="left" w:pos="540"/>
        </w:tabs>
        <w:ind w:left="360" w:hanging="360"/>
        <w:rPr>
          <w:rFonts w:ascii="Baskerville Old Face" w:hAnsi="Baskerville Old Face"/>
          <w:sz w:val="16"/>
          <w:szCs w:val="16"/>
        </w:rPr>
      </w:pPr>
    </w:p>
    <w:p w:rsidR="000751EA" w:rsidRPr="00DA1E5A" w:rsidRDefault="00DA1E5A" w:rsidP="006138AE">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APPROVAL OF AGENDA</w:t>
      </w:r>
    </w:p>
    <w:p w:rsidR="000751EA" w:rsidRPr="00DA1E5A" w:rsidRDefault="000751EA" w:rsidP="006138AE">
      <w:pPr>
        <w:tabs>
          <w:tab w:val="left" w:pos="360"/>
          <w:tab w:val="left" w:pos="540"/>
        </w:tabs>
        <w:ind w:left="360" w:hanging="360"/>
        <w:rPr>
          <w:rFonts w:ascii="Baskerville Old Face" w:hAnsi="Baskerville Old Face"/>
          <w:b/>
          <w:sz w:val="16"/>
          <w:szCs w:val="16"/>
        </w:rPr>
      </w:pPr>
    </w:p>
    <w:p w:rsidR="006138AE" w:rsidRPr="00DA1E5A" w:rsidRDefault="00DA1E5A" w:rsidP="000751EA">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CONSENT AGENDA</w:t>
      </w:r>
    </w:p>
    <w:p w:rsidR="007E30A1" w:rsidRPr="00DA1E5A" w:rsidRDefault="006138AE" w:rsidP="006138AE">
      <w:pPr>
        <w:pStyle w:val="ListParagraph"/>
        <w:numPr>
          <w:ilvl w:val="1"/>
          <w:numId w:val="1"/>
        </w:numPr>
        <w:tabs>
          <w:tab w:val="clear" w:pos="1440"/>
          <w:tab w:val="left" w:pos="360"/>
          <w:tab w:val="left" w:pos="720"/>
        </w:tabs>
        <w:ind w:hanging="1080"/>
        <w:rPr>
          <w:rFonts w:ascii="Baskerville Old Face" w:hAnsi="Baskerville Old Face"/>
          <w:i/>
          <w:sz w:val="20"/>
          <w:szCs w:val="20"/>
        </w:rPr>
      </w:pPr>
      <w:r w:rsidRPr="00DA1E5A">
        <w:rPr>
          <w:rFonts w:ascii="Baskerville Old Face" w:hAnsi="Baskerville Old Face"/>
          <w:sz w:val="20"/>
          <w:szCs w:val="20"/>
        </w:rPr>
        <w:t>Minutes</w:t>
      </w:r>
      <w:r w:rsidR="00DA1E5A">
        <w:rPr>
          <w:rFonts w:ascii="Baskerville Old Face" w:hAnsi="Baskerville Old Face"/>
          <w:sz w:val="20"/>
          <w:szCs w:val="20"/>
        </w:rPr>
        <w:t xml:space="preserve"> from last month’s meeting</w:t>
      </w:r>
    </w:p>
    <w:p w:rsidR="006138AE" w:rsidRPr="00DA1E5A" w:rsidRDefault="006138AE" w:rsidP="006138AE">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Bills</w:t>
      </w:r>
    </w:p>
    <w:p w:rsidR="00D0460C" w:rsidRDefault="006138AE" w:rsidP="00D0460C">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Financial Reports</w:t>
      </w:r>
    </w:p>
    <w:p w:rsidR="00D0460C" w:rsidRDefault="006138AE" w:rsidP="00D0460C">
      <w:pPr>
        <w:numPr>
          <w:ilvl w:val="1"/>
          <w:numId w:val="1"/>
        </w:numPr>
        <w:tabs>
          <w:tab w:val="clear" w:pos="1440"/>
          <w:tab w:val="left" w:pos="360"/>
          <w:tab w:val="left" w:pos="540"/>
          <w:tab w:val="num" w:pos="720"/>
        </w:tabs>
        <w:ind w:hanging="1080"/>
        <w:rPr>
          <w:rFonts w:ascii="Baskerville Old Face" w:hAnsi="Baskerville Old Face"/>
          <w:sz w:val="20"/>
          <w:szCs w:val="20"/>
        </w:rPr>
      </w:pPr>
      <w:r w:rsidRPr="00D0460C">
        <w:rPr>
          <w:rFonts w:ascii="Baskerville Old Face" w:hAnsi="Baskerville Old Face"/>
          <w:sz w:val="20"/>
          <w:szCs w:val="20"/>
        </w:rPr>
        <w:t>Contract(s</w:t>
      </w:r>
      <w:r w:rsidR="00DA1E5A" w:rsidRPr="00D0460C">
        <w:rPr>
          <w:rFonts w:ascii="Baskerville Old Face" w:hAnsi="Baskerville Old Face"/>
          <w:sz w:val="20"/>
          <w:szCs w:val="20"/>
        </w:rPr>
        <w:t>)</w:t>
      </w:r>
      <w:r w:rsidR="000B13F8" w:rsidRPr="00D0460C">
        <w:rPr>
          <w:rFonts w:ascii="Baskerville Old Face" w:hAnsi="Baskerville Old Face"/>
          <w:sz w:val="20"/>
          <w:szCs w:val="20"/>
        </w:rPr>
        <w:t>-Chad Lamker-MS Track</w:t>
      </w:r>
      <w:r w:rsidR="006342E6" w:rsidRPr="00D0460C">
        <w:rPr>
          <w:rFonts w:ascii="Baskerville Old Face" w:hAnsi="Baskerville Old Face"/>
          <w:sz w:val="20"/>
          <w:szCs w:val="20"/>
        </w:rPr>
        <w:t>; Sara Hogan-MS Soft</w:t>
      </w:r>
      <w:r w:rsidR="00C56945" w:rsidRPr="00D0460C">
        <w:rPr>
          <w:rFonts w:ascii="Baskerville Old Face" w:hAnsi="Baskerville Old Face"/>
          <w:sz w:val="20"/>
          <w:szCs w:val="20"/>
        </w:rPr>
        <w:t>b</w:t>
      </w:r>
      <w:r w:rsidR="006342E6" w:rsidRPr="00D0460C">
        <w:rPr>
          <w:rFonts w:ascii="Baskerville Old Face" w:hAnsi="Baskerville Old Face"/>
          <w:sz w:val="20"/>
          <w:szCs w:val="20"/>
        </w:rPr>
        <w:t>all</w:t>
      </w:r>
    </w:p>
    <w:p w:rsidR="00D0460C" w:rsidRPr="00D0460C" w:rsidRDefault="00D0460C" w:rsidP="00D0460C">
      <w:pPr>
        <w:numPr>
          <w:ilvl w:val="1"/>
          <w:numId w:val="1"/>
        </w:numPr>
        <w:tabs>
          <w:tab w:val="clear" w:pos="1440"/>
          <w:tab w:val="left" w:pos="360"/>
          <w:tab w:val="left" w:pos="540"/>
          <w:tab w:val="num" w:pos="720"/>
        </w:tabs>
        <w:ind w:hanging="1080"/>
        <w:rPr>
          <w:rFonts w:ascii="Baskerville Old Face" w:hAnsi="Baskerville Old Face"/>
          <w:sz w:val="20"/>
          <w:szCs w:val="20"/>
        </w:rPr>
      </w:pPr>
      <w:r>
        <w:rPr>
          <w:rFonts w:ascii="Baskerville Old Face" w:hAnsi="Baskerville Old Face"/>
          <w:sz w:val="20"/>
          <w:szCs w:val="20"/>
        </w:rPr>
        <w:t xml:space="preserve">    Resignations</w:t>
      </w:r>
    </w:p>
    <w:p w:rsidR="00894630" w:rsidRPr="00DA1E5A" w:rsidRDefault="004E75E5" w:rsidP="00FF6EEE">
      <w:pPr>
        <w:tabs>
          <w:tab w:val="left" w:pos="360"/>
          <w:tab w:val="left" w:pos="720"/>
          <w:tab w:val="left" w:pos="2160"/>
          <w:tab w:val="left" w:pos="2340"/>
        </w:tabs>
        <w:rPr>
          <w:rFonts w:ascii="Baskerville Old Face" w:hAnsi="Baskerville Old Face"/>
          <w:sz w:val="20"/>
          <w:szCs w:val="20"/>
        </w:rPr>
      </w:pPr>
      <w:r w:rsidRPr="00DA1E5A">
        <w:rPr>
          <w:rFonts w:ascii="Baskerville Old Face" w:hAnsi="Baskerville Old Face"/>
          <w:sz w:val="20"/>
          <w:szCs w:val="20"/>
        </w:rPr>
        <w:tab/>
      </w:r>
      <w:r w:rsidR="00D0460C">
        <w:rPr>
          <w:rFonts w:ascii="Baskerville Old Face" w:hAnsi="Baskerville Old Face"/>
          <w:sz w:val="20"/>
          <w:szCs w:val="20"/>
        </w:rPr>
        <w:t>F</w:t>
      </w:r>
      <w:bookmarkStart w:id="0" w:name="_GoBack"/>
      <w:bookmarkEnd w:id="0"/>
      <w:r w:rsidR="00F15D8E" w:rsidRPr="00DA1E5A">
        <w:rPr>
          <w:rFonts w:ascii="Baskerville Old Face" w:hAnsi="Baskerville Old Face"/>
          <w:sz w:val="20"/>
          <w:szCs w:val="20"/>
        </w:rPr>
        <w:t>.</w:t>
      </w:r>
      <w:r w:rsidR="00F15D8E" w:rsidRPr="00DA1E5A">
        <w:rPr>
          <w:rFonts w:ascii="Baskerville Old Face" w:hAnsi="Baskerville Old Face"/>
          <w:sz w:val="20"/>
          <w:szCs w:val="20"/>
        </w:rPr>
        <w:tab/>
      </w:r>
      <w:r w:rsidR="009B2B0E">
        <w:rPr>
          <w:rFonts w:ascii="Baskerville Old Face" w:hAnsi="Baskerville Old Face"/>
          <w:sz w:val="20"/>
          <w:szCs w:val="20"/>
        </w:rPr>
        <w:t>Staff Reduction Recommendations</w:t>
      </w:r>
      <w:r w:rsidR="00776F39" w:rsidRPr="00DA1E5A">
        <w:rPr>
          <w:rFonts w:ascii="Baskerville Old Face" w:hAnsi="Baskerville Old Face"/>
          <w:sz w:val="20"/>
          <w:szCs w:val="20"/>
        </w:rPr>
        <w:tab/>
      </w:r>
    </w:p>
    <w:p w:rsidR="00AE15C0" w:rsidRPr="00DA1E5A" w:rsidRDefault="00AE15C0" w:rsidP="000751EA">
      <w:pPr>
        <w:tabs>
          <w:tab w:val="left" w:pos="360"/>
          <w:tab w:val="left" w:pos="540"/>
          <w:tab w:val="left" w:pos="2160"/>
          <w:tab w:val="left" w:pos="2340"/>
        </w:tabs>
        <w:ind w:left="720" w:hanging="720"/>
        <w:rPr>
          <w:rFonts w:ascii="Baskerville Old Face" w:hAnsi="Baskerville Old Face"/>
          <w:b/>
          <w:sz w:val="20"/>
          <w:szCs w:val="20"/>
        </w:rPr>
      </w:pPr>
    </w:p>
    <w:p w:rsidR="00B61DA7" w:rsidRPr="000B13F8" w:rsidRDefault="00DA1E5A" w:rsidP="00B61DA7">
      <w:pPr>
        <w:tabs>
          <w:tab w:val="left" w:pos="360"/>
          <w:tab w:val="left" w:pos="540"/>
          <w:tab w:val="left" w:pos="2160"/>
          <w:tab w:val="left" w:pos="2340"/>
        </w:tabs>
        <w:rPr>
          <w:rFonts w:ascii="Baskerville Old Face" w:hAnsi="Baskerville Old Face"/>
          <w:sz w:val="20"/>
          <w:szCs w:val="20"/>
        </w:rPr>
      </w:pPr>
      <w:r>
        <w:rPr>
          <w:rFonts w:ascii="Baskerville Old Face" w:hAnsi="Baskerville Old Face"/>
          <w:b/>
          <w:sz w:val="20"/>
          <w:szCs w:val="20"/>
        </w:rPr>
        <w:t>*</w:t>
      </w:r>
      <w:r w:rsidR="00B61DA7" w:rsidRPr="00DA1E5A">
        <w:rPr>
          <w:rFonts w:ascii="Baskerville Old Face" w:hAnsi="Baskerville Old Face"/>
          <w:b/>
          <w:sz w:val="20"/>
          <w:szCs w:val="20"/>
        </w:rPr>
        <w:t>COMMUNITY/PROGRAM PRESENTATIONS</w:t>
      </w:r>
      <w:r w:rsidR="000B13F8">
        <w:rPr>
          <w:rFonts w:ascii="Baskerville Old Face" w:hAnsi="Baskerville Old Face"/>
          <w:b/>
          <w:sz w:val="20"/>
          <w:szCs w:val="20"/>
        </w:rPr>
        <w:t>-</w:t>
      </w:r>
      <w:r w:rsidR="000B13F8">
        <w:rPr>
          <w:rFonts w:ascii="Baskerville Old Face" w:hAnsi="Baskerville Old Face"/>
          <w:sz w:val="20"/>
          <w:szCs w:val="20"/>
        </w:rPr>
        <w:t>---Barb Reed, TLC</w:t>
      </w:r>
    </w:p>
    <w:p w:rsidR="00DA1E5A" w:rsidRPr="00DA1E5A" w:rsidRDefault="00DA1E5A" w:rsidP="00DA1E5A">
      <w:pPr>
        <w:tabs>
          <w:tab w:val="left" w:pos="360"/>
          <w:tab w:val="left" w:pos="540"/>
          <w:tab w:val="left" w:pos="720"/>
          <w:tab w:val="left" w:pos="1080"/>
          <w:tab w:val="left" w:pos="1440"/>
        </w:tabs>
        <w:rPr>
          <w:rFonts w:ascii="Baskerville Old Face" w:hAnsi="Baskerville Old Face"/>
          <w:b/>
          <w:sz w:val="20"/>
          <w:szCs w:val="20"/>
        </w:rPr>
      </w:pPr>
      <w:r>
        <w:rPr>
          <w:rFonts w:ascii="Baskerville Old Face" w:hAnsi="Baskerville Old Face"/>
          <w:b/>
          <w:sz w:val="20"/>
          <w:szCs w:val="20"/>
        </w:rPr>
        <w:t>*</w:t>
      </w:r>
      <w:r w:rsidRPr="00DA1E5A">
        <w:rPr>
          <w:rFonts w:ascii="Baskerville Old Face" w:hAnsi="Baskerville Old Face"/>
          <w:b/>
          <w:sz w:val="20"/>
          <w:szCs w:val="20"/>
        </w:rPr>
        <w:t>ADMINISTRATIVE REPORTS</w:t>
      </w:r>
    </w:p>
    <w:p w:rsidR="00DA1E5A" w:rsidRPr="00DA1E5A" w:rsidRDefault="00C71A7E"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1.</w:t>
      </w:r>
      <w:r>
        <w:rPr>
          <w:rFonts w:ascii="Baskerville Old Face" w:hAnsi="Baskerville Old Face"/>
          <w:sz w:val="20"/>
          <w:szCs w:val="20"/>
        </w:rPr>
        <w:tab/>
        <w:t xml:space="preserve">Eric </w:t>
      </w:r>
      <w:proofErr w:type="spellStart"/>
      <w:r>
        <w:rPr>
          <w:rFonts w:ascii="Baskerville Old Face" w:hAnsi="Baskerville Old Face"/>
          <w:sz w:val="20"/>
          <w:szCs w:val="20"/>
        </w:rPr>
        <w:t>Dockstader</w:t>
      </w:r>
      <w:proofErr w:type="spellEnd"/>
      <w:r w:rsidR="00DA1E5A" w:rsidRPr="00DA1E5A">
        <w:rPr>
          <w:rFonts w:ascii="Baskerville Old Face" w:hAnsi="Baskerville Old Face"/>
          <w:sz w:val="20"/>
          <w:szCs w:val="20"/>
        </w:rPr>
        <w:t>, Secondary Principal</w:t>
      </w:r>
      <w:r w:rsidR="00DA1E5A" w:rsidRPr="00DA1E5A">
        <w:rPr>
          <w:rFonts w:ascii="Baskerville Old Face" w:hAnsi="Baskerville Old Face"/>
          <w:sz w:val="20"/>
          <w:szCs w:val="20"/>
        </w:rPr>
        <w:tab/>
      </w:r>
    </w:p>
    <w:p w:rsidR="00DA1E5A" w:rsidRDefault="00DA1E5A" w:rsidP="00DA1E5A">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r>
      <w:r w:rsidRPr="00DA1E5A">
        <w:rPr>
          <w:rFonts w:ascii="Baskerville Old Face" w:hAnsi="Baskerville Old Face"/>
          <w:sz w:val="20"/>
          <w:szCs w:val="20"/>
        </w:rPr>
        <w:tab/>
        <w:t>2.</w:t>
      </w:r>
      <w:r w:rsidRPr="00DA1E5A">
        <w:rPr>
          <w:rFonts w:ascii="Baskerville Old Face" w:hAnsi="Baskerville Old Face"/>
          <w:sz w:val="20"/>
          <w:szCs w:val="20"/>
        </w:rPr>
        <w:tab/>
        <w:t>Dan Fox, Elementary Principal &amp; Superintendent</w:t>
      </w:r>
    </w:p>
    <w:p w:rsidR="009B2B0E" w:rsidRDefault="00DA1E5A"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sidR="009B2B0E">
        <w:rPr>
          <w:rFonts w:ascii="Baskerville Old Face" w:hAnsi="Baskerville Old Face"/>
          <w:sz w:val="20"/>
          <w:szCs w:val="20"/>
        </w:rPr>
        <w:tab/>
      </w:r>
      <w:r w:rsidR="009B2B0E">
        <w:rPr>
          <w:rFonts w:ascii="Baskerville Old Face" w:hAnsi="Baskerville Old Face"/>
          <w:sz w:val="20"/>
          <w:szCs w:val="20"/>
        </w:rPr>
        <w:tab/>
        <w:t>3.</w:t>
      </w:r>
      <w:r w:rsidR="009B2B0E">
        <w:rPr>
          <w:rFonts w:ascii="Baskerville Old Face" w:hAnsi="Baskerville Old Face"/>
          <w:sz w:val="20"/>
          <w:szCs w:val="20"/>
        </w:rPr>
        <w:tab/>
        <w:t>Facilities Update</w:t>
      </w:r>
    </w:p>
    <w:p w:rsidR="00DA1E5A" w:rsidRDefault="00C71A7E" w:rsidP="00DA1E5A">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NEW BUSINESS</w:t>
      </w:r>
    </w:p>
    <w:p w:rsidR="00C71A7E" w:rsidRDefault="009B2B0E" w:rsidP="00C71A7E">
      <w:pPr>
        <w:pStyle w:val="ListParagraph"/>
        <w:numPr>
          <w:ilvl w:val="0"/>
          <w:numId w:val="8"/>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 xml:space="preserve">Appoint two (2) board members to serve on the </w:t>
      </w:r>
      <w:r w:rsidR="00C71A7E">
        <w:rPr>
          <w:rFonts w:ascii="Baskerville Old Face" w:hAnsi="Baskerville Old Face"/>
          <w:sz w:val="20"/>
          <w:szCs w:val="20"/>
        </w:rPr>
        <w:t>Lowell &amp; Agnes Walters Memorial Scholarship Committee</w:t>
      </w:r>
    </w:p>
    <w:p w:rsidR="00C71A7E" w:rsidRDefault="00C71A7E" w:rsidP="00C71A7E">
      <w:pPr>
        <w:pStyle w:val="ListParagraph"/>
        <w:numPr>
          <w:ilvl w:val="0"/>
          <w:numId w:val="8"/>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Approval of the 2016-2017 Senior Graduation List</w:t>
      </w:r>
    </w:p>
    <w:p w:rsidR="000B13F8" w:rsidRDefault="000B13F8" w:rsidP="00C71A7E">
      <w:pPr>
        <w:pStyle w:val="ListParagraph"/>
        <w:numPr>
          <w:ilvl w:val="0"/>
          <w:numId w:val="8"/>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 xml:space="preserve">Set Public Hearing </w:t>
      </w:r>
      <w:r w:rsidR="009B2B0E">
        <w:rPr>
          <w:rFonts w:ascii="Baskerville Old Face" w:hAnsi="Baskerville Old Face"/>
          <w:sz w:val="20"/>
          <w:szCs w:val="20"/>
        </w:rPr>
        <w:t xml:space="preserve">Date </w:t>
      </w:r>
      <w:r>
        <w:rPr>
          <w:rFonts w:ascii="Baskerville Old Face" w:hAnsi="Baskerville Old Face"/>
          <w:sz w:val="20"/>
          <w:szCs w:val="20"/>
        </w:rPr>
        <w:t xml:space="preserve">for Buchanan County Multi-Jurisdictional Hazard Mitigation Plan                                                                </w:t>
      </w:r>
    </w:p>
    <w:p w:rsidR="00C71A7E" w:rsidRDefault="009B2B0E" w:rsidP="009B2B0E">
      <w:pPr>
        <w:pStyle w:val="ListParagraph"/>
        <w:numPr>
          <w:ilvl w:val="0"/>
          <w:numId w:val="8"/>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Joint Education Service Agreement with Hawkeye Community College</w:t>
      </w:r>
    </w:p>
    <w:p w:rsidR="009B2B0E" w:rsidRPr="009B2B0E" w:rsidRDefault="009B2B0E" w:rsidP="009B2B0E">
      <w:pPr>
        <w:pStyle w:val="ListParagraph"/>
        <w:tabs>
          <w:tab w:val="left" w:pos="360"/>
          <w:tab w:val="left" w:pos="540"/>
          <w:tab w:val="left" w:pos="720"/>
          <w:tab w:val="left" w:pos="1080"/>
        </w:tabs>
        <w:rPr>
          <w:rFonts w:ascii="Baskerville Old Face" w:hAnsi="Baskerville Old Face"/>
          <w:sz w:val="20"/>
          <w:szCs w:val="20"/>
        </w:rPr>
      </w:pPr>
    </w:p>
    <w:p w:rsidR="00C71A7E" w:rsidRDefault="00C71A7E" w:rsidP="00C71A7E">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BOARD POLICIES</w:t>
      </w:r>
    </w:p>
    <w:p w:rsidR="00C71A7E" w:rsidRPr="000B13F8" w:rsidRDefault="00C71A7E" w:rsidP="00C71A7E">
      <w:pPr>
        <w:tabs>
          <w:tab w:val="left" w:pos="360"/>
          <w:tab w:val="left" w:pos="540"/>
          <w:tab w:val="left" w:pos="720"/>
          <w:tab w:val="left" w:pos="1080"/>
        </w:tabs>
        <w:rPr>
          <w:rFonts w:ascii="Baskerville Old Face" w:hAnsi="Baskerville Old Face"/>
          <w:b/>
          <w:sz w:val="20"/>
          <w:szCs w:val="20"/>
        </w:rPr>
      </w:pPr>
      <w:r w:rsidRPr="000B13F8">
        <w:rPr>
          <w:rFonts w:ascii="Baskerville Old Face" w:hAnsi="Baskerville Old Face"/>
          <w:b/>
          <w:sz w:val="20"/>
          <w:szCs w:val="20"/>
        </w:rPr>
        <w:t>First and Second Readings of the following Board Policies:</w:t>
      </w:r>
    </w:p>
    <w:p w:rsidR="00C71A7E" w:rsidRDefault="00C71A7E" w:rsidP="00C71A7E">
      <w:pPr>
        <w:tabs>
          <w:tab w:val="left" w:pos="360"/>
          <w:tab w:val="left" w:pos="540"/>
          <w:tab w:val="left" w:pos="720"/>
          <w:tab w:val="left" w:pos="1080"/>
        </w:tabs>
        <w:rPr>
          <w:rFonts w:ascii="Baskerville Old Face" w:hAnsi="Baskerville Old Face"/>
          <w:i/>
          <w:sz w:val="20"/>
          <w:szCs w:val="20"/>
        </w:rPr>
      </w:pPr>
      <w:r>
        <w:rPr>
          <w:rFonts w:ascii="Baskerville Old Face" w:hAnsi="Baskerville Old Face"/>
          <w:i/>
          <w:sz w:val="20"/>
          <w:szCs w:val="20"/>
        </w:rPr>
        <w:t>(</w:t>
      </w:r>
      <w:r w:rsidR="000A305E">
        <w:rPr>
          <w:rFonts w:ascii="Baskerville Old Face" w:hAnsi="Baskerville Old Face"/>
          <w:i/>
          <w:sz w:val="20"/>
          <w:szCs w:val="20"/>
        </w:rPr>
        <w:t>These are suggested updates pursuant to IASB Policy Primer Vol. 25 #3</w:t>
      </w:r>
      <w:r>
        <w:rPr>
          <w:rFonts w:ascii="Baskerville Old Face" w:hAnsi="Baskerville Old Face"/>
          <w:i/>
          <w:sz w:val="20"/>
          <w:szCs w:val="20"/>
        </w:rPr>
        <w:t>)</w:t>
      </w:r>
    </w:p>
    <w:p w:rsidR="00C71A7E" w:rsidRDefault="00C71A7E" w:rsidP="00C71A7E">
      <w:pPr>
        <w:tabs>
          <w:tab w:val="left" w:pos="360"/>
          <w:tab w:val="left" w:pos="540"/>
          <w:tab w:val="left" w:pos="720"/>
          <w:tab w:val="left" w:pos="1080"/>
        </w:tabs>
        <w:rPr>
          <w:rFonts w:ascii="Baskerville Old Face" w:hAnsi="Baskerville Old Face"/>
          <w:sz w:val="20"/>
          <w:szCs w:val="20"/>
        </w:rPr>
      </w:pPr>
      <w:r>
        <w:rPr>
          <w:rFonts w:ascii="Baskerville Old Face" w:hAnsi="Baskerville Old Face"/>
          <w:i/>
          <w:sz w:val="20"/>
          <w:szCs w:val="20"/>
        </w:rPr>
        <w:tab/>
      </w:r>
      <w:r>
        <w:rPr>
          <w:rFonts w:ascii="Baskerville Old Face" w:hAnsi="Baskerville Old Face"/>
          <w:sz w:val="20"/>
          <w:szCs w:val="20"/>
        </w:rPr>
        <w:t>506.1 – Education Records Access</w:t>
      </w:r>
    </w:p>
    <w:p w:rsidR="00C71A7E" w:rsidRDefault="00C71A7E" w:rsidP="00C71A7E">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 xml:space="preserve">506.1E1 – Request of </w:t>
      </w:r>
      <w:r w:rsidR="000A305E">
        <w:rPr>
          <w:rFonts w:ascii="Baskerville Old Face" w:hAnsi="Baskerville Old Face"/>
          <w:sz w:val="20"/>
          <w:szCs w:val="20"/>
        </w:rPr>
        <w:t>Nonparent</w:t>
      </w:r>
      <w:r>
        <w:rPr>
          <w:rFonts w:ascii="Baskerville Old Face" w:hAnsi="Baskerville Old Face"/>
          <w:sz w:val="20"/>
          <w:szCs w:val="20"/>
        </w:rPr>
        <w:t xml:space="preserve"> for Examination or Copies of Education Records</w:t>
      </w:r>
    </w:p>
    <w:p w:rsidR="00C71A7E" w:rsidRDefault="00C71A7E" w:rsidP="00C71A7E">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506.1E2 – Authorization for Release of Education Records</w:t>
      </w:r>
    </w:p>
    <w:p w:rsidR="00C71A7E" w:rsidRDefault="00C71A7E" w:rsidP="00C71A7E">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 xml:space="preserve">506.1E3 – Request for Hearing </w:t>
      </w:r>
      <w:r w:rsidR="000A305E">
        <w:rPr>
          <w:rFonts w:ascii="Baskerville Old Face" w:hAnsi="Baskerville Old Face"/>
          <w:sz w:val="20"/>
          <w:szCs w:val="20"/>
        </w:rPr>
        <w:t>on Correction</w:t>
      </w:r>
      <w:r>
        <w:rPr>
          <w:rFonts w:ascii="Baskerville Old Face" w:hAnsi="Baskerville Old Face"/>
          <w:sz w:val="20"/>
          <w:szCs w:val="20"/>
        </w:rPr>
        <w:t xml:space="preserve"> of Education Records</w:t>
      </w:r>
    </w:p>
    <w:p w:rsidR="00C71A7E" w:rsidRDefault="00C71A7E" w:rsidP="00C71A7E">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 xml:space="preserve">506.1E4 – </w:t>
      </w:r>
      <w:r w:rsidR="000A305E">
        <w:rPr>
          <w:rFonts w:ascii="Baskerville Old Face" w:hAnsi="Baskerville Old Face"/>
          <w:sz w:val="20"/>
          <w:szCs w:val="20"/>
        </w:rPr>
        <w:t>Request for</w:t>
      </w:r>
      <w:r>
        <w:rPr>
          <w:rFonts w:ascii="Baskerville Old Face" w:hAnsi="Baskerville Old Face"/>
          <w:sz w:val="20"/>
          <w:szCs w:val="20"/>
        </w:rPr>
        <w:t xml:space="preserve"> Examination of Education Records</w:t>
      </w:r>
    </w:p>
    <w:p w:rsidR="00C71A7E" w:rsidRDefault="00C71A7E" w:rsidP="00C71A7E">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506..1E5 – Notification of Transfer of Education Records</w:t>
      </w:r>
    </w:p>
    <w:p w:rsidR="00C71A7E" w:rsidRDefault="00C71A7E" w:rsidP="00C71A7E">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506.1E6 – Letter to Parent Regarding Receipt of a Subpoena</w:t>
      </w:r>
    </w:p>
    <w:p w:rsidR="00C71A7E" w:rsidRDefault="00C71A7E" w:rsidP="00C71A7E">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506.1E7 – Juvenile Justice Agency Information Sharing Agreement</w:t>
      </w:r>
    </w:p>
    <w:p w:rsidR="00C71A7E" w:rsidRDefault="00C71A7E" w:rsidP="00C71A7E">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506.1E8 – Annual Notice</w:t>
      </w:r>
    </w:p>
    <w:p w:rsidR="00C71A7E" w:rsidRDefault="00C71A7E" w:rsidP="00C71A7E">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506.1R1 – Use of Education Records Regulation</w:t>
      </w:r>
    </w:p>
    <w:p w:rsidR="00C71A7E" w:rsidRDefault="000A305E" w:rsidP="00C71A7E">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506.2 – Student Directory Information</w:t>
      </w:r>
    </w:p>
    <w:p w:rsidR="000A305E" w:rsidRDefault="000A305E" w:rsidP="00C71A7E">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506.2E1 – Authorization for Releasing Student Directory Information</w:t>
      </w:r>
    </w:p>
    <w:p w:rsidR="000A305E" w:rsidRDefault="000A305E" w:rsidP="00C71A7E">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506.2R1 – Use of Directory Information</w:t>
      </w:r>
    </w:p>
    <w:p w:rsidR="000A305E" w:rsidRPr="000B13F8" w:rsidRDefault="000A305E" w:rsidP="000A305E">
      <w:pPr>
        <w:tabs>
          <w:tab w:val="left" w:pos="360"/>
          <w:tab w:val="left" w:pos="540"/>
          <w:tab w:val="left" w:pos="720"/>
          <w:tab w:val="left" w:pos="1080"/>
        </w:tabs>
        <w:rPr>
          <w:rFonts w:ascii="Baskerville Old Face" w:hAnsi="Baskerville Old Face"/>
          <w:b/>
          <w:sz w:val="20"/>
          <w:szCs w:val="20"/>
        </w:rPr>
      </w:pPr>
      <w:r w:rsidRPr="000B13F8">
        <w:rPr>
          <w:rFonts w:ascii="Baskerville Old Face" w:hAnsi="Baskerville Old Face"/>
          <w:b/>
          <w:sz w:val="20"/>
          <w:szCs w:val="20"/>
        </w:rPr>
        <w:t>First Reading of the following Board Policies:</w:t>
      </w:r>
    </w:p>
    <w:p w:rsidR="000A305E" w:rsidRDefault="000A305E" w:rsidP="000A305E">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710.1 – School Nutrition Program</w:t>
      </w:r>
    </w:p>
    <w:p w:rsidR="000A305E" w:rsidRDefault="000A305E" w:rsidP="000A305E">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710.2 – Free or Reduced Price Meals Eligibility</w:t>
      </w:r>
    </w:p>
    <w:p w:rsidR="000A305E" w:rsidRDefault="000A305E" w:rsidP="000A305E">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710.4 – Meal Charges (NEW)</w:t>
      </w:r>
    </w:p>
    <w:p w:rsidR="009B2B0E" w:rsidRDefault="009B2B0E" w:rsidP="00C56945">
      <w:pPr>
        <w:tabs>
          <w:tab w:val="left" w:pos="360"/>
          <w:tab w:val="left" w:pos="540"/>
          <w:tab w:val="left" w:pos="720"/>
          <w:tab w:val="left" w:pos="1080"/>
        </w:tabs>
        <w:rPr>
          <w:rFonts w:ascii="Baskerville Old Face" w:hAnsi="Baskerville Old Face"/>
          <w:b/>
          <w:sz w:val="20"/>
          <w:szCs w:val="20"/>
        </w:rPr>
      </w:pPr>
    </w:p>
    <w:p w:rsidR="00C56945" w:rsidRPr="00190E7A" w:rsidRDefault="006342E6" w:rsidP="00C56945">
      <w:pPr>
        <w:tabs>
          <w:tab w:val="left" w:pos="360"/>
          <w:tab w:val="left" w:pos="540"/>
          <w:tab w:val="left" w:pos="720"/>
          <w:tab w:val="left" w:pos="1080"/>
        </w:tabs>
        <w:rPr>
          <w:rFonts w:ascii="Baskerville Old Face" w:hAnsi="Baskerville Old Face"/>
          <w:sz w:val="20"/>
          <w:szCs w:val="20"/>
        </w:rPr>
      </w:pPr>
      <w:r w:rsidRPr="006342E6">
        <w:rPr>
          <w:rFonts w:ascii="Baskerville Old Face" w:hAnsi="Baskerville Old Face"/>
          <w:b/>
          <w:sz w:val="20"/>
          <w:szCs w:val="20"/>
        </w:rPr>
        <w:t>CLOSED SESSION</w:t>
      </w:r>
      <w:r w:rsidR="00C56945">
        <w:rPr>
          <w:rFonts w:ascii="Baskerville Old Face" w:hAnsi="Baskerville Old Face"/>
          <w:sz w:val="20"/>
          <w:szCs w:val="20"/>
        </w:rPr>
        <w:t xml:space="preserve"> – </w:t>
      </w:r>
      <w:r w:rsidR="00C56945" w:rsidRPr="0077756D">
        <w:rPr>
          <w:rFonts w:ascii="Baskerville Old Face" w:hAnsi="Baskerville Old Face"/>
          <w:sz w:val="20"/>
          <w:szCs w:val="20"/>
        </w:rPr>
        <w:t>Negotiations Strategy</w:t>
      </w:r>
      <w:r w:rsidR="00C56945">
        <w:rPr>
          <w:rFonts w:ascii="Baskerville Old Face" w:hAnsi="Baskerville Old Face"/>
          <w:b/>
          <w:sz w:val="20"/>
          <w:szCs w:val="20"/>
        </w:rPr>
        <w:t xml:space="preserve"> – </w:t>
      </w:r>
      <w:r w:rsidR="00C56945">
        <w:rPr>
          <w:rFonts w:ascii="Baskerville Old Face" w:hAnsi="Baskerville Old Face"/>
          <w:sz w:val="20"/>
          <w:szCs w:val="20"/>
        </w:rPr>
        <w:t>Closed session pursuant to Board Policy 212(1) negotiating sessions, strategy meetings of public employers or employee organizations, mediation and the deliberative process of arbitration.</w:t>
      </w:r>
    </w:p>
    <w:p w:rsidR="006342E6" w:rsidRDefault="006342E6" w:rsidP="00DA1E5A">
      <w:pPr>
        <w:tabs>
          <w:tab w:val="left" w:pos="360"/>
          <w:tab w:val="left" w:pos="540"/>
          <w:tab w:val="left" w:pos="720"/>
          <w:tab w:val="left" w:pos="1080"/>
        </w:tabs>
        <w:rPr>
          <w:rFonts w:ascii="Baskerville Old Face" w:hAnsi="Baskerville Old Face"/>
          <w:sz w:val="20"/>
          <w:szCs w:val="20"/>
        </w:rPr>
      </w:pPr>
    </w:p>
    <w:p w:rsidR="00DA1E5A" w:rsidRPr="006342E6" w:rsidRDefault="000A305E" w:rsidP="00DA1E5A">
      <w:pPr>
        <w:tabs>
          <w:tab w:val="left" w:pos="360"/>
          <w:tab w:val="left" w:pos="540"/>
          <w:tab w:val="left" w:pos="720"/>
          <w:tab w:val="left" w:pos="1080"/>
        </w:tabs>
        <w:rPr>
          <w:rFonts w:ascii="Baskerville Old Face" w:hAnsi="Baskerville Old Face"/>
          <w:b/>
          <w:sz w:val="20"/>
          <w:szCs w:val="20"/>
        </w:rPr>
      </w:pPr>
      <w:r w:rsidRPr="006342E6">
        <w:rPr>
          <w:rFonts w:ascii="Baskerville Old Face" w:hAnsi="Baskerville Old Face"/>
          <w:b/>
          <w:sz w:val="20"/>
          <w:szCs w:val="20"/>
        </w:rPr>
        <w:t>ADJOURN</w: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6342E6" w:rsidP="00DA1E5A">
      <w:pPr>
        <w:tabs>
          <w:tab w:val="left" w:pos="360"/>
          <w:tab w:val="left" w:pos="540"/>
          <w:tab w:val="left" w:pos="720"/>
          <w:tab w:val="left" w:pos="1080"/>
        </w:tabs>
        <w:rPr>
          <w:rFonts w:ascii="Baskerville Old Face" w:hAnsi="Baskerville Old Face"/>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289675" cy="529590"/>
                <wp:effectExtent l="0" t="0" r="1587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529590"/>
                        </a:xfrm>
                        <a:prstGeom prst="rect">
                          <a:avLst/>
                        </a:prstGeom>
                        <a:solidFill>
                          <a:srgbClr val="FFFFFF"/>
                        </a:solidFill>
                        <a:ln w="9525">
                          <a:solidFill>
                            <a:srgbClr val="000000"/>
                          </a:solidFill>
                          <a:miter lim="800000"/>
                          <a:headEnd/>
                          <a:tailEnd/>
                        </a:ln>
                      </wps:spPr>
                      <wps:txb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95.25pt;height:41.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">
                <v:textbo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v:textbox>
              </v:shape>
            </w:pict>
          </mc:Fallback>
        </mc:AlternateConten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sectPr w:rsidR="00DA1E5A" w:rsidSect="00F4766C">
      <w:pgSz w:w="12240" w:h="15840" w:code="1"/>
      <w:pgMar w:top="270" w:right="1008" w:bottom="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F80"/>
    <w:multiLevelType w:val="hybridMultilevel"/>
    <w:tmpl w:val="F578A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F4356"/>
    <w:multiLevelType w:val="hybridMultilevel"/>
    <w:tmpl w:val="D2F0DBE4"/>
    <w:lvl w:ilvl="0" w:tplc="ECAC04AE">
      <w:start w:val="1"/>
      <w:numFmt w:val="decimal"/>
      <w:lvlText w:val="%1."/>
      <w:lvlJc w:val="left"/>
      <w:pPr>
        <w:tabs>
          <w:tab w:val="num" w:pos="1080"/>
        </w:tabs>
        <w:ind w:left="1080" w:hanging="720"/>
      </w:pPr>
      <w:rPr>
        <w:rFonts w:hint="default"/>
      </w:rPr>
    </w:lvl>
    <w:lvl w:ilvl="1" w:tplc="5D948384">
      <w:start w:val="1"/>
      <w:numFmt w:val="upperLetter"/>
      <w:lvlText w:val="%2."/>
      <w:lvlJc w:val="left"/>
      <w:pPr>
        <w:tabs>
          <w:tab w:val="num" w:pos="1440"/>
        </w:tabs>
        <w:ind w:left="1440" w:hanging="360"/>
      </w:pPr>
      <w:rPr>
        <w:rFonts w:ascii="Times New Roman" w:eastAsia="Times New Roman" w:hAnsi="Times New Roman" w:cs="Times New Roman"/>
        <w:i w:val="0"/>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5">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5"/>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049AD"/>
    <w:rsid w:val="00015A18"/>
    <w:rsid w:val="00016028"/>
    <w:rsid w:val="00020ADE"/>
    <w:rsid w:val="00035727"/>
    <w:rsid w:val="0004513C"/>
    <w:rsid w:val="00052A24"/>
    <w:rsid w:val="000751EA"/>
    <w:rsid w:val="00075F49"/>
    <w:rsid w:val="00082B4E"/>
    <w:rsid w:val="00086727"/>
    <w:rsid w:val="00086C9A"/>
    <w:rsid w:val="0009169B"/>
    <w:rsid w:val="000968F5"/>
    <w:rsid w:val="000A305E"/>
    <w:rsid w:val="000A57D5"/>
    <w:rsid w:val="000A7912"/>
    <w:rsid w:val="000B13F8"/>
    <w:rsid w:val="000B4E5B"/>
    <w:rsid w:val="000C031D"/>
    <w:rsid w:val="000D0B59"/>
    <w:rsid w:val="000F494A"/>
    <w:rsid w:val="0010166F"/>
    <w:rsid w:val="001103B0"/>
    <w:rsid w:val="00110D89"/>
    <w:rsid w:val="00122967"/>
    <w:rsid w:val="00125BA4"/>
    <w:rsid w:val="0015709E"/>
    <w:rsid w:val="00161087"/>
    <w:rsid w:val="0017137A"/>
    <w:rsid w:val="00171A84"/>
    <w:rsid w:val="001E32D6"/>
    <w:rsid w:val="001E3B79"/>
    <w:rsid w:val="001F44A5"/>
    <w:rsid w:val="00201377"/>
    <w:rsid w:val="002031FA"/>
    <w:rsid w:val="0022669D"/>
    <w:rsid w:val="0023121E"/>
    <w:rsid w:val="00261737"/>
    <w:rsid w:val="00263597"/>
    <w:rsid w:val="00265196"/>
    <w:rsid w:val="00267F20"/>
    <w:rsid w:val="00280C43"/>
    <w:rsid w:val="00281A8A"/>
    <w:rsid w:val="00285513"/>
    <w:rsid w:val="0028610F"/>
    <w:rsid w:val="00291CA9"/>
    <w:rsid w:val="002A4B39"/>
    <w:rsid w:val="002B0DE5"/>
    <w:rsid w:val="002C3113"/>
    <w:rsid w:val="002C4489"/>
    <w:rsid w:val="002C5EC4"/>
    <w:rsid w:val="002D193E"/>
    <w:rsid w:val="002D32F9"/>
    <w:rsid w:val="002E253C"/>
    <w:rsid w:val="002E48C3"/>
    <w:rsid w:val="002E7540"/>
    <w:rsid w:val="003041E5"/>
    <w:rsid w:val="003129BE"/>
    <w:rsid w:val="00315E54"/>
    <w:rsid w:val="003170F6"/>
    <w:rsid w:val="003201CF"/>
    <w:rsid w:val="003219B1"/>
    <w:rsid w:val="00325150"/>
    <w:rsid w:val="003309DF"/>
    <w:rsid w:val="00335C98"/>
    <w:rsid w:val="00344E5E"/>
    <w:rsid w:val="00346330"/>
    <w:rsid w:val="0035396C"/>
    <w:rsid w:val="00373E3E"/>
    <w:rsid w:val="003830BE"/>
    <w:rsid w:val="00383706"/>
    <w:rsid w:val="00384E45"/>
    <w:rsid w:val="0039111B"/>
    <w:rsid w:val="00392647"/>
    <w:rsid w:val="00392766"/>
    <w:rsid w:val="00393D7A"/>
    <w:rsid w:val="003B194F"/>
    <w:rsid w:val="003C00F0"/>
    <w:rsid w:val="003C6D9D"/>
    <w:rsid w:val="003D0E14"/>
    <w:rsid w:val="003D2295"/>
    <w:rsid w:val="003F7928"/>
    <w:rsid w:val="00400568"/>
    <w:rsid w:val="00425DC9"/>
    <w:rsid w:val="00431C88"/>
    <w:rsid w:val="00433B1E"/>
    <w:rsid w:val="00444DE7"/>
    <w:rsid w:val="004606A1"/>
    <w:rsid w:val="0046708A"/>
    <w:rsid w:val="00470262"/>
    <w:rsid w:val="00475EF9"/>
    <w:rsid w:val="00491999"/>
    <w:rsid w:val="00495EC3"/>
    <w:rsid w:val="004C059B"/>
    <w:rsid w:val="004E75E5"/>
    <w:rsid w:val="004F78D1"/>
    <w:rsid w:val="00500F4A"/>
    <w:rsid w:val="00510C5D"/>
    <w:rsid w:val="00540C47"/>
    <w:rsid w:val="005437A5"/>
    <w:rsid w:val="005456D2"/>
    <w:rsid w:val="00582177"/>
    <w:rsid w:val="005907D1"/>
    <w:rsid w:val="005A41F9"/>
    <w:rsid w:val="005C4D17"/>
    <w:rsid w:val="005D0A59"/>
    <w:rsid w:val="005E5984"/>
    <w:rsid w:val="005E6A96"/>
    <w:rsid w:val="005F4219"/>
    <w:rsid w:val="005F6ED1"/>
    <w:rsid w:val="00600E0F"/>
    <w:rsid w:val="00602DD0"/>
    <w:rsid w:val="00610904"/>
    <w:rsid w:val="006138AE"/>
    <w:rsid w:val="00621BDE"/>
    <w:rsid w:val="00623C28"/>
    <w:rsid w:val="00624561"/>
    <w:rsid w:val="0063165D"/>
    <w:rsid w:val="00631FD1"/>
    <w:rsid w:val="006342E6"/>
    <w:rsid w:val="00647F96"/>
    <w:rsid w:val="00664F86"/>
    <w:rsid w:val="00682558"/>
    <w:rsid w:val="006A05BF"/>
    <w:rsid w:val="006A167C"/>
    <w:rsid w:val="006B2C53"/>
    <w:rsid w:val="006B4EA3"/>
    <w:rsid w:val="006C2AE7"/>
    <w:rsid w:val="006D234B"/>
    <w:rsid w:val="006D7B96"/>
    <w:rsid w:val="006E3C4A"/>
    <w:rsid w:val="006E4546"/>
    <w:rsid w:val="0070331A"/>
    <w:rsid w:val="00735696"/>
    <w:rsid w:val="007373F4"/>
    <w:rsid w:val="00743812"/>
    <w:rsid w:val="00745709"/>
    <w:rsid w:val="00746D21"/>
    <w:rsid w:val="007516F0"/>
    <w:rsid w:val="00776F39"/>
    <w:rsid w:val="00786C9E"/>
    <w:rsid w:val="00794CDD"/>
    <w:rsid w:val="007A46A9"/>
    <w:rsid w:val="007B08ED"/>
    <w:rsid w:val="007C2028"/>
    <w:rsid w:val="007C504D"/>
    <w:rsid w:val="007C5595"/>
    <w:rsid w:val="007C58C8"/>
    <w:rsid w:val="007C5B1C"/>
    <w:rsid w:val="007D3254"/>
    <w:rsid w:val="007E26D5"/>
    <w:rsid w:val="007E30A1"/>
    <w:rsid w:val="007E381F"/>
    <w:rsid w:val="008010EC"/>
    <w:rsid w:val="00817CDA"/>
    <w:rsid w:val="00824E19"/>
    <w:rsid w:val="0083033A"/>
    <w:rsid w:val="00830DC7"/>
    <w:rsid w:val="00863059"/>
    <w:rsid w:val="00883E5D"/>
    <w:rsid w:val="00894630"/>
    <w:rsid w:val="008B2AEF"/>
    <w:rsid w:val="008D3956"/>
    <w:rsid w:val="008E1E06"/>
    <w:rsid w:val="00900C45"/>
    <w:rsid w:val="009041A4"/>
    <w:rsid w:val="009042CD"/>
    <w:rsid w:val="00917A97"/>
    <w:rsid w:val="00932C9B"/>
    <w:rsid w:val="00945C15"/>
    <w:rsid w:val="0095498F"/>
    <w:rsid w:val="009713EC"/>
    <w:rsid w:val="009910D3"/>
    <w:rsid w:val="00992B6A"/>
    <w:rsid w:val="009950E5"/>
    <w:rsid w:val="0099637B"/>
    <w:rsid w:val="0099789A"/>
    <w:rsid w:val="00997AB2"/>
    <w:rsid w:val="009A1746"/>
    <w:rsid w:val="009B055E"/>
    <w:rsid w:val="009B2B0E"/>
    <w:rsid w:val="009C6D67"/>
    <w:rsid w:val="009D5AE4"/>
    <w:rsid w:val="009F4B87"/>
    <w:rsid w:val="00A03D96"/>
    <w:rsid w:val="00A04A82"/>
    <w:rsid w:val="00A07E5C"/>
    <w:rsid w:val="00A32936"/>
    <w:rsid w:val="00A354C9"/>
    <w:rsid w:val="00A56146"/>
    <w:rsid w:val="00A60F79"/>
    <w:rsid w:val="00A6272C"/>
    <w:rsid w:val="00A70D53"/>
    <w:rsid w:val="00A712E0"/>
    <w:rsid w:val="00A75EBE"/>
    <w:rsid w:val="00A93916"/>
    <w:rsid w:val="00A947EE"/>
    <w:rsid w:val="00AA2C98"/>
    <w:rsid w:val="00AA38F4"/>
    <w:rsid w:val="00AA78AF"/>
    <w:rsid w:val="00AD030E"/>
    <w:rsid w:val="00AD09D3"/>
    <w:rsid w:val="00AD0B61"/>
    <w:rsid w:val="00AE15C0"/>
    <w:rsid w:val="00AE6347"/>
    <w:rsid w:val="00AF6438"/>
    <w:rsid w:val="00B006E0"/>
    <w:rsid w:val="00B14BD9"/>
    <w:rsid w:val="00B20F29"/>
    <w:rsid w:val="00B224B7"/>
    <w:rsid w:val="00B244D5"/>
    <w:rsid w:val="00B37A42"/>
    <w:rsid w:val="00B40AE6"/>
    <w:rsid w:val="00B51FC5"/>
    <w:rsid w:val="00B545F9"/>
    <w:rsid w:val="00B61DA7"/>
    <w:rsid w:val="00B7546A"/>
    <w:rsid w:val="00B768DE"/>
    <w:rsid w:val="00B80C26"/>
    <w:rsid w:val="00B82736"/>
    <w:rsid w:val="00B936B1"/>
    <w:rsid w:val="00BA1121"/>
    <w:rsid w:val="00BA6F2F"/>
    <w:rsid w:val="00BE2721"/>
    <w:rsid w:val="00BE2EBD"/>
    <w:rsid w:val="00BE4C79"/>
    <w:rsid w:val="00BF2FEA"/>
    <w:rsid w:val="00BF3003"/>
    <w:rsid w:val="00C01EAB"/>
    <w:rsid w:val="00C154AE"/>
    <w:rsid w:val="00C20E09"/>
    <w:rsid w:val="00C303A6"/>
    <w:rsid w:val="00C40898"/>
    <w:rsid w:val="00C42C11"/>
    <w:rsid w:val="00C53E65"/>
    <w:rsid w:val="00C56945"/>
    <w:rsid w:val="00C5752C"/>
    <w:rsid w:val="00C62014"/>
    <w:rsid w:val="00C63C10"/>
    <w:rsid w:val="00C71A7E"/>
    <w:rsid w:val="00C777ED"/>
    <w:rsid w:val="00C83713"/>
    <w:rsid w:val="00C932A9"/>
    <w:rsid w:val="00C95490"/>
    <w:rsid w:val="00CB209A"/>
    <w:rsid w:val="00CB5B47"/>
    <w:rsid w:val="00CB7084"/>
    <w:rsid w:val="00CB727F"/>
    <w:rsid w:val="00CC64EC"/>
    <w:rsid w:val="00CD48AB"/>
    <w:rsid w:val="00D0381C"/>
    <w:rsid w:val="00D0460C"/>
    <w:rsid w:val="00D17669"/>
    <w:rsid w:val="00D2253C"/>
    <w:rsid w:val="00D4074D"/>
    <w:rsid w:val="00D408A1"/>
    <w:rsid w:val="00D476C1"/>
    <w:rsid w:val="00D71D32"/>
    <w:rsid w:val="00D90FC6"/>
    <w:rsid w:val="00D91336"/>
    <w:rsid w:val="00D944E2"/>
    <w:rsid w:val="00DA1E5A"/>
    <w:rsid w:val="00DB25FE"/>
    <w:rsid w:val="00DB4B09"/>
    <w:rsid w:val="00DD22E7"/>
    <w:rsid w:val="00DE416D"/>
    <w:rsid w:val="00DF7246"/>
    <w:rsid w:val="00E02808"/>
    <w:rsid w:val="00E0361F"/>
    <w:rsid w:val="00E06A82"/>
    <w:rsid w:val="00E15504"/>
    <w:rsid w:val="00E16D42"/>
    <w:rsid w:val="00E23A82"/>
    <w:rsid w:val="00E259FD"/>
    <w:rsid w:val="00E344DC"/>
    <w:rsid w:val="00E3653A"/>
    <w:rsid w:val="00E72B33"/>
    <w:rsid w:val="00E76CD1"/>
    <w:rsid w:val="00E85812"/>
    <w:rsid w:val="00E86ABB"/>
    <w:rsid w:val="00E9422B"/>
    <w:rsid w:val="00EA3AF9"/>
    <w:rsid w:val="00EB1C46"/>
    <w:rsid w:val="00EB25E6"/>
    <w:rsid w:val="00EB64D8"/>
    <w:rsid w:val="00EE1E40"/>
    <w:rsid w:val="00EF6B94"/>
    <w:rsid w:val="00F043A3"/>
    <w:rsid w:val="00F12976"/>
    <w:rsid w:val="00F13460"/>
    <w:rsid w:val="00F15D8E"/>
    <w:rsid w:val="00F21D85"/>
    <w:rsid w:val="00F2243E"/>
    <w:rsid w:val="00F227A5"/>
    <w:rsid w:val="00F23D81"/>
    <w:rsid w:val="00F264F9"/>
    <w:rsid w:val="00F4766C"/>
    <w:rsid w:val="00F5063E"/>
    <w:rsid w:val="00F56477"/>
    <w:rsid w:val="00F75160"/>
    <w:rsid w:val="00F8458F"/>
    <w:rsid w:val="00F86B18"/>
    <w:rsid w:val="00F927F5"/>
    <w:rsid w:val="00FA1CF5"/>
    <w:rsid w:val="00FA413C"/>
    <w:rsid w:val="00FA73B1"/>
    <w:rsid w:val="00FC6195"/>
    <w:rsid w:val="00FD407F"/>
    <w:rsid w:val="00FD67DC"/>
    <w:rsid w:val="00FE6274"/>
    <w:rsid w:val="00FF0570"/>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6</cp:revision>
  <cp:lastPrinted>2017-05-09T16:28:00Z</cp:lastPrinted>
  <dcterms:created xsi:type="dcterms:W3CDTF">2017-05-05T12:07:00Z</dcterms:created>
  <dcterms:modified xsi:type="dcterms:W3CDTF">2017-05-09T16:28:00Z</dcterms:modified>
</cp:coreProperties>
</file>