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6B6" w:rsidRDefault="0099529D">
      <w:pPr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East Buchanan Community School</w:t>
      </w:r>
    </w:p>
    <w:p w:rsidR="002136B6" w:rsidRDefault="0099529D">
      <w:pPr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Board Work Session  - May 23, 2016</w:t>
      </w:r>
    </w:p>
    <w:p w:rsidR="002136B6" w:rsidRDefault="0099529D">
      <w:r>
        <w:t xml:space="preserve"> </w:t>
      </w:r>
    </w:p>
    <w:p w:rsidR="002136B6" w:rsidRDefault="0099529D">
      <w:r>
        <w:rPr>
          <w:rFonts w:ascii="Times New Roman" w:eastAsia="Times New Roman" w:hAnsi="Times New Roman" w:cs="Times New Roman"/>
          <w:sz w:val="16"/>
          <w:szCs w:val="16"/>
        </w:rPr>
        <w:t>Prior to beginning the regular meeting the board recited the East Buchanan Mission Statement:  “To challenge students to think critically, communicate effectively, develop values and contribute to society.”</w:t>
      </w:r>
    </w:p>
    <w:p w:rsidR="002136B6" w:rsidRDefault="0099529D">
      <w:r>
        <w:rPr>
          <w:rFonts w:ascii="Times New Roman" w:eastAsia="Times New Roman" w:hAnsi="Times New Roman" w:cs="Times New Roman"/>
          <w:sz w:val="16"/>
          <w:szCs w:val="16"/>
        </w:rPr>
        <w:t>Roll Call:   Greg Schmitt, Aaron Cook, Chad Stato</w:t>
      </w:r>
      <w:r>
        <w:rPr>
          <w:rFonts w:ascii="Times New Roman" w:eastAsia="Times New Roman" w:hAnsi="Times New Roman" w:cs="Times New Roman"/>
          <w:sz w:val="16"/>
          <w:szCs w:val="16"/>
        </w:rPr>
        <w:t>n, Shawn Stone</w:t>
      </w:r>
    </w:p>
    <w:p w:rsidR="002136B6" w:rsidRDefault="0099529D">
      <w:r>
        <w:rPr>
          <w:rFonts w:ascii="Times New Roman" w:eastAsia="Times New Roman" w:hAnsi="Times New Roman" w:cs="Times New Roman"/>
          <w:sz w:val="16"/>
          <w:szCs w:val="16"/>
        </w:rPr>
        <w:t>Superintendent:   Dan Fox</w:t>
      </w:r>
    </w:p>
    <w:p w:rsidR="002136B6" w:rsidRDefault="0099529D">
      <w:r>
        <w:rPr>
          <w:rFonts w:ascii="Times New Roman" w:eastAsia="Times New Roman" w:hAnsi="Times New Roman" w:cs="Times New Roman"/>
          <w:sz w:val="16"/>
          <w:szCs w:val="16"/>
        </w:rPr>
        <w:t>Secondary Principal:  Travis Schueller</w:t>
      </w:r>
    </w:p>
    <w:p w:rsidR="002136B6" w:rsidRDefault="0099529D">
      <w:r>
        <w:rPr>
          <w:rFonts w:ascii="Times New Roman" w:eastAsia="Times New Roman" w:hAnsi="Times New Roman" w:cs="Times New Roman"/>
          <w:sz w:val="16"/>
          <w:szCs w:val="16"/>
        </w:rPr>
        <w:t>Board Secretary:   Beth Weepie</w:t>
      </w:r>
    </w:p>
    <w:p w:rsidR="002136B6" w:rsidRDefault="0099529D">
      <w:r>
        <w:rPr>
          <w:rFonts w:ascii="Times New Roman" w:eastAsia="Times New Roman" w:hAnsi="Times New Roman" w:cs="Times New Roman"/>
          <w:sz w:val="16"/>
          <w:szCs w:val="16"/>
        </w:rPr>
        <w:t>Brian Crawford arrived at 5:01 p.m.</w:t>
      </w:r>
    </w:p>
    <w:p w:rsidR="002136B6" w:rsidRDefault="002136B6"/>
    <w:p w:rsidR="002136B6" w:rsidRDefault="0099529D">
      <w:r>
        <w:rPr>
          <w:rFonts w:ascii="Times New Roman" w:eastAsia="Times New Roman" w:hAnsi="Times New Roman" w:cs="Times New Roman"/>
          <w:b/>
          <w:sz w:val="16"/>
          <w:szCs w:val="16"/>
        </w:rPr>
        <w:t>Approval of Agenda</w:t>
      </w:r>
      <w:r>
        <w:rPr>
          <w:rFonts w:ascii="Times New Roman" w:eastAsia="Times New Roman" w:hAnsi="Times New Roman" w:cs="Times New Roman"/>
          <w:sz w:val="16"/>
          <w:szCs w:val="16"/>
        </w:rPr>
        <w:t>:   Motion was made by Staton, second by Stone to approve the agenda.   Motion carried 4-0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136B6" w:rsidRDefault="002136B6"/>
    <w:p w:rsidR="002136B6" w:rsidRDefault="0099529D"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CLOSED SESSION - NEGOTIATIONS: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Motion was made by Schmitt second by Staton to go into closed session to discuss negotiations at 5:01 p.m.   Motion carried with all ayes.   Crawford arrived during closed session.</w:t>
      </w:r>
    </w:p>
    <w:p w:rsidR="002136B6" w:rsidRDefault="002136B6"/>
    <w:p w:rsidR="002136B6" w:rsidRDefault="0099529D">
      <w:r>
        <w:rPr>
          <w:rFonts w:ascii="Times New Roman" w:eastAsia="Times New Roman" w:hAnsi="Times New Roman" w:cs="Times New Roman"/>
          <w:sz w:val="16"/>
          <w:szCs w:val="16"/>
        </w:rPr>
        <w:t>Motion was made by Staton second by Sto</w:t>
      </w:r>
      <w:r>
        <w:rPr>
          <w:rFonts w:ascii="Times New Roman" w:eastAsia="Times New Roman" w:hAnsi="Times New Roman" w:cs="Times New Roman"/>
          <w:sz w:val="16"/>
          <w:szCs w:val="16"/>
        </w:rPr>
        <w:t>ne to come out of closed session at 5:17 p.m.   Motion carried with all ayes.</w:t>
      </w:r>
    </w:p>
    <w:p w:rsidR="002136B6" w:rsidRDefault="002136B6"/>
    <w:p w:rsidR="002136B6" w:rsidRDefault="0099529D">
      <w:r>
        <w:rPr>
          <w:rFonts w:ascii="Times New Roman" w:eastAsia="Times New Roman" w:hAnsi="Times New Roman" w:cs="Times New Roman"/>
          <w:b/>
          <w:sz w:val="16"/>
          <w:szCs w:val="16"/>
        </w:rPr>
        <w:t>Negotiations 2016-2017 Approval</w:t>
      </w:r>
      <w:r>
        <w:rPr>
          <w:rFonts w:ascii="Times New Roman" w:eastAsia="Times New Roman" w:hAnsi="Times New Roman" w:cs="Times New Roman"/>
          <w:sz w:val="16"/>
          <w:szCs w:val="16"/>
        </w:rPr>
        <w:t>:   Motion was made by Crawford to approve the addition of $565 on the base salary of the Certified Salary Schedule; $.35 increase to the classifi</w:t>
      </w:r>
      <w:r>
        <w:rPr>
          <w:rFonts w:ascii="Times New Roman" w:eastAsia="Times New Roman" w:hAnsi="Times New Roman" w:cs="Times New Roman"/>
          <w:sz w:val="16"/>
          <w:szCs w:val="16"/>
        </w:rPr>
        <w:t>ed staff with a total package increase of 3.12%; Language changes:  Include the year 2016-20107 school year; specify that the cash in lieu is minus the FICA and IPERS for those who do not take health insurance; and that the employees assume all responsibil</w:t>
      </w:r>
      <w:r>
        <w:rPr>
          <w:rFonts w:ascii="Times New Roman" w:eastAsia="Times New Roman" w:hAnsi="Times New Roman" w:cs="Times New Roman"/>
          <w:sz w:val="16"/>
          <w:szCs w:val="16"/>
        </w:rPr>
        <w:t>ity for fines issued as a result of employees seeking medical coverage on The Marketplace; and also the addition of 3 steps to MA and beyond; second by Staton.  Motion carried with all ayes.</w:t>
      </w:r>
    </w:p>
    <w:p w:rsidR="002136B6" w:rsidRDefault="002136B6"/>
    <w:p w:rsidR="002136B6" w:rsidRDefault="0099529D">
      <w:r>
        <w:rPr>
          <w:rFonts w:ascii="Times New Roman" w:eastAsia="Times New Roman" w:hAnsi="Times New Roman" w:cs="Times New Roman"/>
          <w:b/>
          <w:sz w:val="16"/>
          <w:szCs w:val="16"/>
        </w:rPr>
        <w:t>ANNUAL and LONG TERM GOALS REVIEW</w:t>
      </w:r>
      <w:r>
        <w:rPr>
          <w:rFonts w:ascii="Times New Roman" w:eastAsia="Times New Roman" w:hAnsi="Times New Roman" w:cs="Times New Roman"/>
          <w:sz w:val="16"/>
          <w:szCs w:val="16"/>
        </w:rPr>
        <w:t>:   The board reviewed the annu</w:t>
      </w:r>
      <w:r>
        <w:rPr>
          <w:rFonts w:ascii="Times New Roman" w:eastAsia="Times New Roman" w:hAnsi="Times New Roman" w:cs="Times New Roman"/>
          <w:sz w:val="16"/>
          <w:szCs w:val="16"/>
        </w:rPr>
        <w:t>al and long term goals.</w:t>
      </w:r>
    </w:p>
    <w:p w:rsidR="002136B6" w:rsidRDefault="002136B6"/>
    <w:p w:rsidR="002136B6" w:rsidRDefault="0099529D">
      <w:r>
        <w:rPr>
          <w:rFonts w:ascii="Times New Roman" w:eastAsia="Times New Roman" w:hAnsi="Times New Roman" w:cs="Times New Roman"/>
          <w:sz w:val="16"/>
          <w:szCs w:val="16"/>
        </w:rPr>
        <w:t>Struxture Architecture presented the current plans to the board and community.</w:t>
      </w:r>
    </w:p>
    <w:p w:rsidR="002136B6" w:rsidRDefault="002136B6"/>
    <w:p w:rsidR="002136B6" w:rsidRDefault="0099529D"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Approvement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of Shop Building, Safe Room/Multipurpose Room,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Gymnasium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Motion was made by Crawford, second by Staton to approve the plans presented fro</w:t>
      </w:r>
      <w:r>
        <w:rPr>
          <w:rFonts w:ascii="Times New Roman" w:eastAsia="Times New Roman" w:hAnsi="Times New Roman" w:cs="Times New Roman"/>
          <w:sz w:val="16"/>
          <w:szCs w:val="16"/>
        </w:rPr>
        <w:t>m Struxture with the discussed amendments, which include:  Construction of new Industrial Technology building; new Safe Room/Multipurpose Room constructed to support an F3 tornado with one single restroom; new Activities Gymnasium with Stage.  Motion carri</w:t>
      </w:r>
      <w:r>
        <w:rPr>
          <w:rFonts w:ascii="Times New Roman" w:eastAsia="Times New Roman" w:hAnsi="Times New Roman" w:cs="Times New Roman"/>
          <w:sz w:val="16"/>
          <w:szCs w:val="16"/>
        </w:rPr>
        <w:t>ed with all ayes.</w:t>
      </w:r>
    </w:p>
    <w:p w:rsidR="002136B6" w:rsidRDefault="002136B6"/>
    <w:p w:rsidR="002136B6" w:rsidRDefault="0099529D">
      <w:r>
        <w:rPr>
          <w:rFonts w:ascii="Times New Roman" w:eastAsia="Times New Roman" w:hAnsi="Times New Roman" w:cs="Times New Roman"/>
          <w:sz w:val="16"/>
          <w:szCs w:val="16"/>
        </w:rPr>
        <w:t>Adjourn:  Motion was made by Stone second by Crawford to adjourn the meeting at 7:47 p.m.</w:t>
      </w:r>
    </w:p>
    <w:p w:rsidR="002136B6" w:rsidRDefault="002136B6"/>
    <w:p w:rsidR="002136B6" w:rsidRDefault="002136B6"/>
    <w:p w:rsidR="002136B6" w:rsidRDefault="0099529D">
      <w:r>
        <w:t>___________________________________</w:t>
      </w:r>
      <w:r>
        <w:tab/>
      </w:r>
      <w:r>
        <w:tab/>
        <w:t>_____________________________________</w:t>
      </w:r>
    </w:p>
    <w:p w:rsidR="002136B6" w:rsidRDefault="0099529D">
      <w:r>
        <w:rPr>
          <w:rFonts w:ascii="Times New Roman" w:eastAsia="Times New Roman" w:hAnsi="Times New Roman" w:cs="Times New Roman"/>
          <w:sz w:val="16"/>
          <w:szCs w:val="16"/>
        </w:rPr>
        <w:t>Beth Weepie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Aaron Cook, President</w:t>
      </w:r>
    </w:p>
    <w:p w:rsidR="002136B6" w:rsidRDefault="0099529D">
      <w:r>
        <w:rPr>
          <w:rFonts w:ascii="Times New Roman" w:eastAsia="Times New Roman" w:hAnsi="Times New Roman" w:cs="Times New Roman"/>
          <w:sz w:val="16"/>
          <w:szCs w:val="16"/>
        </w:rPr>
        <w:t>Board Secretary</w:t>
      </w:r>
    </w:p>
    <w:p w:rsidR="002136B6" w:rsidRDefault="002136B6"/>
    <w:p w:rsidR="002136B6" w:rsidRDefault="002136B6"/>
    <w:p w:rsidR="002136B6" w:rsidRDefault="002136B6">
      <w:bookmarkStart w:id="0" w:name="_GoBack"/>
      <w:bookmarkEnd w:id="0"/>
    </w:p>
    <w:sectPr w:rsidR="002136B6" w:rsidSect="008B7EF9">
      <w:pgSz w:w="12240" w:h="15840"/>
      <w:pgMar w:top="1440" w:right="1170" w:bottom="1440" w:left="1260" w:header="720" w:footer="720" w:gutter="0"/>
      <w:pgNumType w:start="1"/>
      <w:cols w:space="720" w:equalWidth="0">
        <w:col w:w="9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36B6"/>
    <w:rsid w:val="002136B6"/>
    <w:rsid w:val="008A2A99"/>
    <w:rsid w:val="008B7EF9"/>
    <w:rsid w:val="009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2</cp:revision>
  <cp:lastPrinted>2016-05-25T15:05:00Z</cp:lastPrinted>
  <dcterms:created xsi:type="dcterms:W3CDTF">2016-05-25T15:05:00Z</dcterms:created>
  <dcterms:modified xsi:type="dcterms:W3CDTF">2016-05-25T15:05:00Z</dcterms:modified>
</cp:coreProperties>
</file>