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F3" w:rsidRDefault="00FF7AF3" w:rsidP="00BE4C79">
      <w:pPr>
        <w:jc w:val="center"/>
        <w:rPr>
          <w:b/>
        </w:rPr>
      </w:pPr>
    </w:p>
    <w:p w:rsidR="00E15504" w:rsidRPr="00DA1E5A" w:rsidRDefault="00E15504" w:rsidP="00BE4C79">
      <w:pPr>
        <w:jc w:val="center"/>
        <w:rPr>
          <w:rFonts w:ascii="Baskerville Old Face" w:hAnsi="Baskerville Old Face"/>
          <w:b/>
          <w:sz w:val="22"/>
        </w:rPr>
      </w:pPr>
      <w:r w:rsidRPr="00DA1E5A">
        <w:rPr>
          <w:rFonts w:ascii="Baskerville Old Face" w:hAnsi="Baskerville Old Face"/>
          <w:b/>
          <w:sz w:val="22"/>
        </w:rPr>
        <w:t>EAST BUCHANAN COMMUNITY SCHOOL DISTRICT</w:t>
      </w:r>
      <w:r w:rsidR="00B768DE" w:rsidRPr="00DA1E5A">
        <w:rPr>
          <w:rFonts w:ascii="Baskerville Old Face" w:hAnsi="Baskerville Old Face"/>
          <w:b/>
          <w:sz w:val="22"/>
        </w:rPr>
        <w:tab/>
      </w:r>
    </w:p>
    <w:p w:rsidR="00E15504" w:rsidRPr="00DA1E5A" w:rsidRDefault="00E15504" w:rsidP="00B768DE">
      <w:pPr>
        <w:jc w:val="center"/>
        <w:rPr>
          <w:rFonts w:ascii="Baskerville Old Face" w:eastAsia="MS Mincho" w:hAnsi="Baskerville Old Face"/>
          <w:b/>
          <w:sz w:val="32"/>
          <w:szCs w:val="36"/>
        </w:rPr>
      </w:pPr>
      <w:r w:rsidRPr="00DA1E5A">
        <w:rPr>
          <w:rFonts w:ascii="Baskerville Old Face" w:eastAsia="MS Mincho" w:hAnsi="Baskerville Old Face"/>
          <w:b/>
          <w:sz w:val="32"/>
          <w:szCs w:val="36"/>
        </w:rPr>
        <w:t>AGENDA</w:t>
      </w:r>
    </w:p>
    <w:p w:rsidR="00E15504" w:rsidRPr="00DA1E5A" w:rsidRDefault="006138AE" w:rsidP="00E15504">
      <w:pPr>
        <w:tabs>
          <w:tab w:val="left" w:pos="7380"/>
        </w:tabs>
        <w:rPr>
          <w:rFonts w:ascii="Baskerville Old Face" w:hAnsi="Baskerville Old Face"/>
          <w:sz w:val="18"/>
          <w:szCs w:val="20"/>
        </w:rPr>
      </w:pPr>
      <w:r w:rsidRPr="00DA1E5A">
        <w:rPr>
          <w:rFonts w:ascii="Baskerville Old Face" w:hAnsi="Baskerville Old Face"/>
          <w:sz w:val="18"/>
          <w:szCs w:val="20"/>
        </w:rPr>
        <w:t>Regular School</w:t>
      </w:r>
      <w:r w:rsidR="00E15504" w:rsidRPr="00DA1E5A">
        <w:rPr>
          <w:rFonts w:ascii="Baskerville Old Face" w:hAnsi="Baskerville Old Face"/>
          <w:sz w:val="18"/>
          <w:szCs w:val="20"/>
        </w:rPr>
        <w:t xml:space="preserve"> Board Meeting</w:t>
      </w:r>
      <w:r w:rsidR="00E15504" w:rsidRPr="00DA1E5A">
        <w:rPr>
          <w:rFonts w:ascii="Baskerville Old Face" w:hAnsi="Baskerville Old Face"/>
          <w:sz w:val="18"/>
          <w:szCs w:val="20"/>
        </w:rPr>
        <w:tab/>
      </w:r>
      <w:r w:rsidR="0070331A" w:rsidRPr="00DA1E5A">
        <w:rPr>
          <w:rFonts w:ascii="Baskerville Old Face" w:hAnsi="Baskerville Old Face"/>
          <w:sz w:val="18"/>
          <w:szCs w:val="20"/>
        </w:rPr>
        <w:t>Library – Middle School Entrance</w:t>
      </w:r>
    </w:p>
    <w:p w:rsidR="00E15504" w:rsidRPr="007012B4" w:rsidRDefault="00DA1E5A" w:rsidP="00E15504">
      <w:pPr>
        <w:tabs>
          <w:tab w:val="left" w:pos="7380"/>
        </w:tabs>
        <w:rPr>
          <w:rFonts w:ascii="Baskerville Old Face" w:hAnsi="Baskerville Old Face"/>
          <w:sz w:val="18"/>
          <w:szCs w:val="20"/>
          <w:u w:val="single"/>
        </w:rPr>
      </w:pPr>
      <w:r>
        <w:rPr>
          <w:rFonts w:ascii="Baskerville Old Face" w:hAnsi="Baskerville Old Face"/>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27305</wp:posOffset>
                </wp:positionV>
                <wp:extent cx="1701800" cy="26670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266700"/>
                        </a:xfrm>
                        <a:prstGeom prst="rect">
                          <a:avLst/>
                        </a:prstGeom>
                        <a:solidFill>
                          <a:srgbClr val="FFFFFF"/>
                        </a:solidFill>
                        <a:ln w="9525">
                          <a:solidFill>
                            <a:srgbClr val="000000"/>
                          </a:solidFill>
                          <a:miter lim="800000"/>
                          <a:headEnd/>
                          <a:tailEnd/>
                        </a:ln>
                      </wps:spPr>
                      <wps:txbx>
                        <w:txbxContent>
                          <w:p w:rsidR="00DA1E5A" w:rsidRPr="007012B4" w:rsidRDefault="007012B4">
                            <w:pPr>
                              <w:rPr>
                                <w:sz w:val="18"/>
                              </w:rPr>
                            </w:pPr>
                            <w:r w:rsidRPr="007012B4">
                              <w:rPr>
                                <w:sz w:val="18"/>
                              </w:rPr>
                              <w:t>July 13,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2.15pt;width:13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">
                <v:textbox>
                  <w:txbxContent>
                    <w:p w:rsidR="00DA1E5A" w:rsidRPr="007012B4" w:rsidRDefault="007012B4">
                      <w:pPr>
                        <w:rPr>
                          <w:sz w:val="18"/>
                        </w:rPr>
                      </w:pPr>
                      <w:r w:rsidRPr="007012B4">
                        <w:rPr>
                          <w:sz w:val="18"/>
                        </w:rPr>
                        <w:t>July 13, 2016</w:t>
                      </w:r>
                    </w:p>
                  </w:txbxContent>
                </v:textbox>
              </v:shape>
            </w:pict>
          </mc:Fallback>
        </mc:AlternateContent>
      </w:r>
      <w:r w:rsidR="00E15504" w:rsidRPr="00DA1E5A">
        <w:rPr>
          <w:rFonts w:ascii="Baskerville Old Face" w:hAnsi="Baskerville Old Face"/>
          <w:sz w:val="18"/>
          <w:szCs w:val="20"/>
        </w:rPr>
        <w:tab/>
      </w:r>
      <w:r w:rsidR="004E75E5" w:rsidRPr="00DA1E5A">
        <w:rPr>
          <w:rFonts w:ascii="Baskerville Old Face" w:hAnsi="Baskerville Old Face"/>
          <w:sz w:val="18"/>
          <w:szCs w:val="20"/>
        </w:rPr>
        <w:t xml:space="preserve">             </w:t>
      </w:r>
      <w:r w:rsidR="006138AE" w:rsidRPr="00DA1E5A">
        <w:rPr>
          <w:rFonts w:ascii="Baskerville Old Face" w:hAnsi="Baskerville Old Face"/>
          <w:sz w:val="18"/>
          <w:szCs w:val="20"/>
        </w:rPr>
        <w:tab/>
      </w:r>
      <w:r w:rsidR="00FF6EEE" w:rsidRPr="007012B4">
        <w:rPr>
          <w:rFonts w:ascii="Baskerville Old Face" w:hAnsi="Baskerville Old Face"/>
          <w:sz w:val="18"/>
          <w:szCs w:val="20"/>
        </w:rPr>
        <w:t xml:space="preserve">    </w:t>
      </w:r>
      <w:r w:rsidR="0070331A" w:rsidRPr="007012B4">
        <w:rPr>
          <w:rFonts w:ascii="Baskerville Old Face" w:hAnsi="Baskerville Old Face"/>
          <w:sz w:val="18"/>
          <w:szCs w:val="20"/>
        </w:rPr>
        <w:t xml:space="preserve">    </w:t>
      </w:r>
      <w:r w:rsidR="00E0361F" w:rsidRPr="007012B4">
        <w:rPr>
          <w:rFonts w:ascii="Baskerville Old Face" w:hAnsi="Baskerville Old Face"/>
          <w:sz w:val="18"/>
          <w:szCs w:val="20"/>
        </w:rPr>
        <w:t xml:space="preserve">     </w:t>
      </w:r>
      <w:r w:rsidR="007012B4" w:rsidRPr="007012B4">
        <w:rPr>
          <w:rFonts w:ascii="Baskerville Old Face" w:hAnsi="Baskerville Old Face"/>
          <w:sz w:val="18"/>
          <w:szCs w:val="20"/>
          <w:u w:val="single"/>
        </w:rPr>
        <w:t>7</w:t>
      </w:r>
      <w:r w:rsidRPr="007012B4">
        <w:rPr>
          <w:rFonts w:ascii="Baskerville Old Face" w:hAnsi="Baskerville Old Face"/>
          <w:sz w:val="18"/>
          <w:szCs w:val="20"/>
          <w:u w:val="single"/>
        </w:rPr>
        <w:t>:00</w:t>
      </w:r>
      <w:r w:rsidR="00E15504" w:rsidRPr="007012B4">
        <w:rPr>
          <w:rFonts w:ascii="Baskerville Old Face" w:hAnsi="Baskerville Old Face"/>
          <w:sz w:val="18"/>
          <w:szCs w:val="20"/>
          <w:u w:val="single"/>
        </w:rPr>
        <w:t xml:space="preserve"> P.M.</w:t>
      </w:r>
    </w:p>
    <w:p w:rsidR="000D0B59" w:rsidRPr="00DA1E5A" w:rsidRDefault="000D0B59">
      <w:pPr>
        <w:rPr>
          <w:rFonts w:ascii="Baskerville Old Face" w:hAnsi="Baskerville Old Face"/>
          <w:sz w:val="18"/>
          <w:szCs w:val="20"/>
        </w:rPr>
      </w:pPr>
    </w:p>
    <w:p w:rsidR="00E15504" w:rsidRPr="00DA1E5A" w:rsidRDefault="00E15504" w:rsidP="00DA1E5A">
      <w:pPr>
        <w:jc w:val="center"/>
        <w:rPr>
          <w:rFonts w:ascii="Baskerville Old Face" w:hAnsi="Baskerville Old Face"/>
          <w:b/>
          <w:sz w:val="16"/>
          <w:szCs w:val="20"/>
          <w:u w:val="single"/>
        </w:rPr>
      </w:pPr>
      <w:r w:rsidRPr="00DA1E5A">
        <w:rPr>
          <w:rFonts w:ascii="Baskerville Old Face" w:hAnsi="Baskerville Old Face"/>
          <w:b/>
          <w:sz w:val="16"/>
          <w:szCs w:val="20"/>
          <w:u w:val="single"/>
        </w:rPr>
        <w:t xml:space="preserve">EAST BUCHANAN </w:t>
      </w:r>
      <w:smartTag w:uri="urn:schemas-microsoft-com:office:smarttags" w:element="place">
        <w:r w:rsidRPr="00DA1E5A">
          <w:rPr>
            <w:rFonts w:ascii="Baskerville Old Face" w:hAnsi="Baskerville Old Face"/>
            <w:b/>
            <w:sz w:val="16"/>
            <w:szCs w:val="20"/>
            <w:u w:val="single"/>
          </w:rPr>
          <w:t>MISSION</w:t>
        </w:r>
      </w:smartTag>
      <w:r w:rsidRPr="00DA1E5A">
        <w:rPr>
          <w:rFonts w:ascii="Baskerville Old Face" w:hAnsi="Baskerville Old Face"/>
          <w:b/>
          <w:sz w:val="16"/>
          <w:szCs w:val="20"/>
          <w:u w:val="single"/>
        </w:rPr>
        <w:t xml:space="preserve"> STATEMENT</w:t>
      </w:r>
    </w:p>
    <w:p w:rsidR="00DA1E5A" w:rsidRPr="00DA1E5A" w:rsidRDefault="00E15504" w:rsidP="004F4829">
      <w:pPr>
        <w:jc w:val="center"/>
        <w:rPr>
          <w:rFonts w:ascii="Baskerville Old Face" w:hAnsi="Baskerville Old Face"/>
          <w:sz w:val="20"/>
          <w:szCs w:val="20"/>
        </w:rPr>
      </w:pPr>
      <w:r w:rsidRPr="00DA1E5A">
        <w:rPr>
          <w:rFonts w:ascii="Baskerville Old Face" w:hAnsi="Baskerville Old Face"/>
          <w:sz w:val="16"/>
          <w:szCs w:val="20"/>
        </w:rPr>
        <w:t>To challenge students to think critically, communicate effectively, develop values and contribute to society.</w:t>
      </w:r>
    </w:p>
    <w:p w:rsidR="00DF7246" w:rsidRPr="00DA1E5A" w:rsidRDefault="00DA1E5A" w:rsidP="00DA1E5A">
      <w:pPr>
        <w:tabs>
          <w:tab w:val="left" w:pos="360"/>
          <w:tab w:val="left" w:pos="540"/>
        </w:tabs>
        <w:rPr>
          <w:rFonts w:ascii="Baskerville Old Face" w:hAnsi="Baskerville Old Face"/>
          <w:b/>
          <w:sz w:val="20"/>
          <w:szCs w:val="20"/>
        </w:rPr>
      </w:pPr>
      <w:r>
        <w:rPr>
          <w:rFonts w:ascii="Baskerville Old Face" w:hAnsi="Baskerville Old Face"/>
          <w:b/>
          <w:sz w:val="20"/>
          <w:szCs w:val="20"/>
        </w:rPr>
        <w:t>*</w:t>
      </w:r>
      <w:r w:rsidR="00DF7246" w:rsidRPr="00DA1E5A">
        <w:rPr>
          <w:rFonts w:ascii="Baskerville Old Face" w:hAnsi="Baskerville Old Face"/>
          <w:b/>
          <w:sz w:val="20"/>
          <w:szCs w:val="20"/>
        </w:rPr>
        <w:t>ROLL CALL</w:t>
      </w:r>
    </w:p>
    <w:p w:rsidR="00DF7246" w:rsidRPr="00DA1E5A" w:rsidRDefault="00DA1E5A" w:rsidP="00DA1E5A">
      <w:pPr>
        <w:tabs>
          <w:tab w:val="left" w:pos="360"/>
          <w:tab w:val="left" w:pos="540"/>
        </w:tabs>
        <w:rPr>
          <w:rFonts w:ascii="Baskerville Old Face" w:hAnsi="Baskerville Old Face"/>
          <w:b/>
          <w:sz w:val="20"/>
          <w:szCs w:val="20"/>
        </w:rPr>
      </w:pPr>
      <w:r>
        <w:rPr>
          <w:rFonts w:ascii="Baskerville Old Face" w:hAnsi="Baskerville Old Face"/>
          <w:b/>
          <w:sz w:val="20"/>
          <w:szCs w:val="20"/>
        </w:rPr>
        <w:t>*</w:t>
      </w:r>
      <w:r w:rsidR="00743812" w:rsidRPr="00DA1E5A">
        <w:rPr>
          <w:rFonts w:ascii="Baskerville Old Face" w:hAnsi="Baskerville Old Face"/>
          <w:b/>
          <w:sz w:val="20"/>
          <w:szCs w:val="20"/>
        </w:rPr>
        <w:t>CITIZEN</w:t>
      </w:r>
      <w:r w:rsidR="00DF7246" w:rsidRPr="00DA1E5A">
        <w:rPr>
          <w:rFonts w:ascii="Baskerville Old Face" w:hAnsi="Baskerville Old Face"/>
          <w:b/>
          <w:sz w:val="20"/>
          <w:szCs w:val="20"/>
        </w:rPr>
        <w:t>’S FORUM</w:t>
      </w:r>
    </w:p>
    <w:p w:rsidR="006138AE" w:rsidRPr="00DA1E5A" w:rsidRDefault="006138AE" w:rsidP="006138AE">
      <w:pPr>
        <w:tabs>
          <w:tab w:val="left" w:pos="360"/>
          <w:tab w:val="left" w:pos="540"/>
        </w:tabs>
        <w:ind w:left="360" w:hanging="360"/>
        <w:rPr>
          <w:rFonts w:ascii="Baskerville Old Face" w:hAnsi="Baskerville Old Face"/>
          <w:sz w:val="16"/>
          <w:szCs w:val="16"/>
        </w:rPr>
      </w:pPr>
      <w:r w:rsidRPr="00DA1E5A">
        <w:rPr>
          <w:rFonts w:ascii="Baskerville Old Face" w:hAnsi="Baskerville Old Face"/>
          <w:b/>
          <w:sz w:val="20"/>
          <w:szCs w:val="20"/>
        </w:rPr>
        <w:tab/>
      </w:r>
      <w:r w:rsidRPr="00DA1E5A">
        <w:rPr>
          <w:rFonts w:ascii="Baskerville Old Face" w:hAnsi="Baskerville Old Face"/>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0751EA" w:rsidRPr="00DA1E5A" w:rsidRDefault="000751EA" w:rsidP="006138AE">
      <w:pPr>
        <w:tabs>
          <w:tab w:val="left" w:pos="360"/>
          <w:tab w:val="left" w:pos="540"/>
        </w:tabs>
        <w:ind w:left="360" w:hanging="360"/>
        <w:rPr>
          <w:rFonts w:ascii="Baskerville Old Face" w:hAnsi="Baskerville Old Face"/>
          <w:sz w:val="16"/>
          <w:szCs w:val="16"/>
        </w:rPr>
      </w:pPr>
    </w:p>
    <w:p w:rsidR="000751EA" w:rsidRPr="00DA1E5A" w:rsidRDefault="00DA1E5A" w:rsidP="006138AE">
      <w:pPr>
        <w:tabs>
          <w:tab w:val="left" w:pos="360"/>
          <w:tab w:val="left" w:pos="540"/>
        </w:tabs>
        <w:ind w:left="360" w:hanging="360"/>
        <w:rPr>
          <w:rFonts w:ascii="Baskerville Old Face" w:hAnsi="Baskerville Old Face"/>
          <w:b/>
          <w:sz w:val="20"/>
          <w:szCs w:val="20"/>
        </w:rPr>
      </w:pPr>
      <w:r>
        <w:rPr>
          <w:rFonts w:ascii="Baskerville Old Face" w:hAnsi="Baskerville Old Face"/>
          <w:b/>
          <w:sz w:val="20"/>
          <w:szCs w:val="20"/>
        </w:rPr>
        <w:t>*</w:t>
      </w:r>
      <w:r w:rsidR="000751EA" w:rsidRPr="00DA1E5A">
        <w:rPr>
          <w:rFonts w:ascii="Baskerville Old Face" w:hAnsi="Baskerville Old Face"/>
          <w:b/>
          <w:sz w:val="20"/>
          <w:szCs w:val="20"/>
        </w:rPr>
        <w:t>APPROVAL OF AGENDA</w:t>
      </w:r>
    </w:p>
    <w:p w:rsidR="000751EA" w:rsidRPr="00DA1E5A" w:rsidRDefault="000751EA" w:rsidP="006138AE">
      <w:pPr>
        <w:tabs>
          <w:tab w:val="left" w:pos="360"/>
          <w:tab w:val="left" w:pos="540"/>
        </w:tabs>
        <w:ind w:left="360" w:hanging="360"/>
        <w:rPr>
          <w:rFonts w:ascii="Baskerville Old Face" w:hAnsi="Baskerville Old Face"/>
          <w:b/>
          <w:sz w:val="16"/>
          <w:szCs w:val="16"/>
        </w:rPr>
      </w:pPr>
    </w:p>
    <w:p w:rsidR="006138AE" w:rsidRPr="00DA1E5A" w:rsidRDefault="00DA1E5A" w:rsidP="000751EA">
      <w:pPr>
        <w:tabs>
          <w:tab w:val="left" w:pos="360"/>
          <w:tab w:val="left" w:pos="540"/>
        </w:tabs>
        <w:ind w:left="360" w:hanging="360"/>
        <w:rPr>
          <w:rFonts w:ascii="Baskerville Old Face" w:hAnsi="Baskerville Old Face"/>
          <w:b/>
          <w:sz w:val="20"/>
          <w:szCs w:val="20"/>
        </w:rPr>
      </w:pPr>
      <w:r>
        <w:rPr>
          <w:rFonts w:ascii="Baskerville Old Face" w:hAnsi="Baskerville Old Face"/>
          <w:b/>
          <w:sz w:val="20"/>
          <w:szCs w:val="20"/>
        </w:rPr>
        <w:t>*</w:t>
      </w:r>
      <w:r w:rsidR="000751EA" w:rsidRPr="00DA1E5A">
        <w:rPr>
          <w:rFonts w:ascii="Baskerville Old Face" w:hAnsi="Baskerville Old Face"/>
          <w:b/>
          <w:sz w:val="20"/>
          <w:szCs w:val="20"/>
        </w:rPr>
        <w:t>CONSENT AGENDA</w:t>
      </w:r>
    </w:p>
    <w:p w:rsidR="007E30A1" w:rsidRPr="00DA1E5A" w:rsidRDefault="006138AE" w:rsidP="006138AE">
      <w:pPr>
        <w:pStyle w:val="ListParagraph"/>
        <w:numPr>
          <w:ilvl w:val="1"/>
          <w:numId w:val="1"/>
        </w:numPr>
        <w:tabs>
          <w:tab w:val="clear" w:pos="1440"/>
          <w:tab w:val="left" w:pos="360"/>
          <w:tab w:val="left" w:pos="720"/>
        </w:tabs>
        <w:ind w:hanging="1080"/>
        <w:rPr>
          <w:rFonts w:ascii="Baskerville Old Face" w:hAnsi="Baskerville Old Face"/>
          <w:i/>
          <w:sz w:val="20"/>
          <w:szCs w:val="20"/>
        </w:rPr>
      </w:pPr>
      <w:r w:rsidRPr="00DA1E5A">
        <w:rPr>
          <w:rFonts w:ascii="Baskerville Old Face" w:hAnsi="Baskerville Old Face"/>
          <w:sz w:val="20"/>
          <w:szCs w:val="20"/>
        </w:rPr>
        <w:t>Minutes</w:t>
      </w:r>
      <w:r w:rsidR="00DA1E5A">
        <w:rPr>
          <w:rFonts w:ascii="Baskerville Old Face" w:hAnsi="Baskerville Old Face"/>
          <w:sz w:val="20"/>
          <w:szCs w:val="20"/>
        </w:rPr>
        <w:t xml:space="preserve"> from last month’s meeting(s)</w:t>
      </w:r>
    </w:p>
    <w:p w:rsidR="006138AE" w:rsidRPr="00DA1E5A" w:rsidRDefault="006138AE" w:rsidP="006138AE">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Bills</w:t>
      </w:r>
    </w:p>
    <w:p w:rsidR="007E30A1" w:rsidRPr="00DA1E5A" w:rsidRDefault="006138AE" w:rsidP="007E30A1">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Financial Reports</w:t>
      </w:r>
    </w:p>
    <w:p w:rsidR="006138AE" w:rsidRPr="00DA1E5A" w:rsidRDefault="006138AE" w:rsidP="007E30A1">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Early Graduation Requests</w:t>
      </w:r>
    </w:p>
    <w:p w:rsidR="00DA1E5A" w:rsidRPr="00DA1E5A" w:rsidRDefault="004E75E5" w:rsidP="00DA1E5A">
      <w:pPr>
        <w:tabs>
          <w:tab w:val="left" w:pos="360"/>
          <w:tab w:val="left" w:pos="720"/>
          <w:tab w:val="left" w:pos="2160"/>
          <w:tab w:val="left" w:pos="2340"/>
        </w:tabs>
        <w:ind w:left="720" w:hanging="720"/>
        <w:rPr>
          <w:rFonts w:ascii="Baskerville Old Face" w:hAnsi="Baskerville Old Face"/>
          <w:sz w:val="20"/>
          <w:szCs w:val="20"/>
        </w:rPr>
      </w:pPr>
      <w:r w:rsidRPr="00DA1E5A">
        <w:rPr>
          <w:rFonts w:ascii="Baskerville Old Face" w:hAnsi="Baskerville Old Face"/>
          <w:sz w:val="20"/>
          <w:szCs w:val="20"/>
        </w:rPr>
        <w:tab/>
        <w:t>E</w:t>
      </w:r>
      <w:r w:rsidR="008B2AEF" w:rsidRPr="00DA1E5A">
        <w:rPr>
          <w:rFonts w:ascii="Baskerville Old Face" w:hAnsi="Baskerville Old Face"/>
          <w:sz w:val="20"/>
          <w:szCs w:val="20"/>
        </w:rPr>
        <w:t>.</w:t>
      </w:r>
      <w:r w:rsidR="008B2AEF" w:rsidRPr="00DA1E5A">
        <w:rPr>
          <w:rFonts w:ascii="Baskerville Old Face" w:hAnsi="Baskerville Old Face"/>
          <w:sz w:val="20"/>
          <w:szCs w:val="20"/>
        </w:rPr>
        <w:tab/>
      </w:r>
      <w:r w:rsidR="006138AE" w:rsidRPr="00DA1E5A">
        <w:rPr>
          <w:rFonts w:ascii="Baskerville Old Face" w:hAnsi="Baskerville Old Face"/>
          <w:sz w:val="20"/>
          <w:szCs w:val="20"/>
        </w:rPr>
        <w:t>Resignations(s</w:t>
      </w:r>
      <w:r w:rsidR="00DA1E5A" w:rsidRPr="00DA1E5A">
        <w:rPr>
          <w:rFonts w:ascii="Baskerville Old Face" w:hAnsi="Baskerville Old Face"/>
          <w:sz w:val="20"/>
          <w:szCs w:val="20"/>
        </w:rPr>
        <w:t>)</w:t>
      </w:r>
    </w:p>
    <w:p w:rsidR="00DA1E5A" w:rsidRPr="00DA1E5A" w:rsidRDefault="00EB1C46" w:rsidP="00DA1E5A">
      <w:pPr>
        <w:tabs>
          <w:tab w:val="left" w:pos="360"/>
          <w:tab w:val="left" w:pos="720"/>
          <w:tab w:val="left" w:pos="2160"/>
          <w:tab w:val="left" w:pos="2340"/>
        </w:tabs>
        <w:ind w:left="720" w:hanging="720"/>
        <w:rPr>
          <w:rFonts w:ascii="Baskerville Old Face" w:hAnsi="Baskerville Old Face"/>
          <w:sz w:val="20"/>
          <w:szCs w:val="20"/>
        </w:rPr>
      </w:pPr>
      <w:r w:rsidRPr="00DA1E5A">
        <w:rPr>
          <w:rFonts w:ascii="Baskerville Old Face" w:hAnsi="Baskerville Old Face"/>
          <w:sz w:val="20"/>
          <w:szCs w:val="20"/>
        </w:rPr>
        <w:tab/>
      </w:r>
      <w:r w:rsidR="004E75E5" w:rsidRPr="00DA1E5A">
        <w:rPr>
          <w:rFonts w:ascii="Baskerville Old Face" w:hAnsi="Baskerville Old Face"/>
          <w:sz w:val="20"/>
          <w:szCs w:val="20"/>
        </w:rPr>
        <w:t>F</w:t>
      </w:r>
      <w:r w:rsidR="006138AE" w:rsidRPr="00DA1E5A">
        <w:rPr>
          <w:rFonts w:ascii="Baskerville Old Face" w:hAnsi="Baskerville Old Face"/>
          <w:sz w:val="20"/>
          <w:szCs w:val="20"/>
        </w:rPr>
        <w:t>.</w:t>
      </w:r>
      <w:r w:rsidR="006138AE" w:rsidRPr="00DA1E5A">
        <w:rPr>
          <w:rFonts w:ascii="Baskerville Old Face" w:hAnsi="Baskerville Old Face"/>
          <w:sz w:val="20"/>
          <w:szCs w:val="20"/>
        </w:rPr>
        <w:tab/>
        <w:t>Contract(s</w:t>
      </w:r>
      <w:r w:rsidR="00DA1E5A" w:rsidRPr="00DA1E5A">
        <w:rPr>
          <w:rFonts w:ascii="Baskerville Old Face" w:hAnsi="Baskerville Old Face"/>
          <w:sz w:val="20"/>
          <w:szCs w:val="20"/>
        </w:rPr>
        <w:t>)</w:t>
      </w:r>
    </w:p>
    <w:p w:rsidR="00894630" w:rsidRPr="00DA1E5A" w:rsidRDefault="004E75E5" w:rsidP="00FF6EEE">
      <w:pPr>
        <w:tabs>
          <w:tab w:val="left" w:pos="360"/>
          <w:tab w:val="left" w:pos="720"/>
          <w:tab w:val="left" w:pos="2160"/>
          <w:tab w:val="left" w:pos="2340"/>
        </w:tabs>
        <w:rPr>
          <w:rFonts w:ascii="Baskerville Old Face" w:hAnsi="Baskerville Old Face"/>
          <w:sz w:val="20"/>
          <w:szCs w:val="20"/>
        </w:rPr>
      </w:pPr>
      <w:r w:rsidRPr="00DA1E5A">
        <w:rPr>
          <w:rFonts w:ascii="Baskerville Old Face" w:hAnsi="Baskerville Old Face"/>
          <w:sz w:val="20"/>
          <w:szCs w:val="20"/>
        </w:rPr>
        <w:tab/>
        <w:t>G</w:t>
      </w:r>
      <w:r w:rsidR="00F15D8E" w:rsidRPr="00DA1E5A">
        <w:rPr>
          <w:rFonts w:ascii="Baskerville Old Face" w:hAnsi="Baskerville Old Face"/>
          <w:sz w:val="20"/>
          <w:szCs w:val="20"/>
        </w:rPr>
        <w:t>.</w:t>
      </w:r>
      <w:r w:rsidR="00F15D8E" w:rsidRPr="00DA1E5A">
        <w:rPr>
          <w:rFonts w:ascii="Baskerville Old Face" w:hAnsi="Baskerville Old Face"/>
          <w:sz w:val="20"/>
          <w:szCs w:val="20"/>
        </w:rPr>
        <w:tab/>
        <w:t>Transfer(s)</w:t>
      </w:r>
      <w:r w:rsidR="00776F39" w:rsidRPr="00DA1E5A">
        <w:rPr>
          <w:rFonts w:ascii="Baskerville Old Face" w:hAnsi="Baskerville Old Face"/>
          <w:sz w:val="20"/>
          <w:szCs w:val="20"/>
        </w:rPr>
        <w:tab/>
      </w:r>
    </w:p>
    <w:p w:rsidR="00DA1E5A" w:rsidRPr="00DA1E5A" w:rsidRDefault="00DA1E5A" w:rsidP="00DA1E5A">
      <w:pPr>
        <w:tabs>
          <w:tab w:val="left" w:pos="360"/>
          <w:tab w:val="left" w:pos="540"/>
          <w:tab w:val="left" w:pos="720"/>
          <w:tab w:val="left" w:pos="1080"/>
          <w:tab w:val="left" w:pos="1440"/>
        </w:tabs>
        <w:rPr>
          <w:rFonts w:ascii="Baskerville Old Face" w:hAnsi="Baskerville Old Face"/>
          <w:b/>
          <w:sz w:val="20"/>
          <w:szCs w:val="20"/>
        </w:rPr>
      </w:pPr>
      <w:r>
        <w:rPr>
          <w:rFonts w:ascii="Baskerville Old Face" w:hAnsi="Baskerville Old Face"/>
          <w:b/>
          <w:sz w:val="20"/>
          <w:szCs w:val="20"/>
        </w:rPr>
        <w:t>*</w:t>
      </w:r>
      <w:r w:rsidRPr="00DA1E5A">
        <w:rPr>
          <w:rFonts w:ascii="Baskerville Old Face" w:hAnsi="Baskerville Old Face"/>
          <w:b/>
          <w:sz w:val="20"/>
          <w:szCs w:val="20"/>
        </w:rPr>
        <w:t>ADMINISTRATIVE REPORTS</w:t>
      </w:r>
    </w:p>
    <w:p w:rsidR="00DA1E5A" w:rsidRDefault="00DA1E5A" w:rsidP="00DA1E5A">
      <w:pPr>
        <w:tabs>
          <w:tab w:val="left" w:pos="360"/>
          <w:tab w:val="left" w:pos="540"/>
          <w:tab w:val="left" w:pos="720"/>
          <w:tab w:val="left" w:pos="1080"/>
        </w:tabs>
        <w:rPr>
          <w:rFonts w:ascii="Baskerville Old Face" w:hAnsi="Baskerville Old Face"/>
          <w:sz w:val="20"/>
          <w:szCs w:val="20"/>
        </w:rPr>
      </w:pPr>
      <w:r w:rsidRPr="00DA1E5A">
        <w:rPr>
          <w:rFonts w:ascii="Baskerville Old Face" w:hAnsi="Baskerville Old Face"/>
          <w:sz w:val="20"/>
          <w:szCs w:val="20"/>
        </w:rPr>
        <w:tab/>
      </w:r>
      <w:r w:rsidRPr="00DA1E5A">
        <w:rPr>
          <w:rFonts w:ascii="Baskerville Old Face" w:hAnsi="Baskerville Old Face"/>
          <w:sz w:val="20"/>
          <w:szCs w:val="20"/>
        </w:rPr>
        <w:tab/>
      </w:r>
      <w:r w:rsidRPr="00DA1E5A">
        <w:rPr>
          <w:rFonts w:ascii="Baskerville Old Face" w:hAnsi="Baskerville Old Face"/>
          <w:sz w:val="20"/>
          <w:szCs w:val="20"/>
        </w:rPr>
        <w:tab/>
      </w:r>
      <w:r w:rsidR="007012B4">
        <w:rPr>
          <w:rFonts w:ascii="Baskerville Old Face" w:hAnsi="Baskerville Old Face"/>
          <w:sz w:val="20"/>
          <w:szCs w:val="20"/>
        </w:rPr>
        <w:t>1</w:t>
      </w:r>
      <w:r w:rsidRPr="00DA1E5A">
        <w:rPr>
          <w:rFonts w:ascii="Baskerville Old Face" w:hAnsi="Baskerville Old Face"/>
          <w:sz w:val="20"/>
          <w:szCs w:val="20"/>
        </w:rPr>
        <w:t>.</w:t>
      </w:r>
      <w:r w:rsidRPr="00DA1E5A">
        <w:rPr>
          <w:rFonts w:ascii="Baskerville Old Face" w:hAnsi="Baskerville Old Face"/>
          <w:sz w:val="20"/>
          <w:szCs w:val="20"/>
        </w:rPr>
        <w:tab/>
        <w:t>Dan Fox, Elementary Principal &amp; Superintendent</w:t>
      </w:r>
    </w:p>
    <w:p w:rsidR="00DA1E5A" w:rsidRDefault="007012B4"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t xml:space="preserve">    2</w:t>
      </w:r>
      <w:r w:rsidR="00050D76">
        <w:rPr>
          <w:rFonts w:ascii="Baskerville Old Face" w:hAnsi="Baskerville Old Face"/>
          <w:sz w:val="20"/>
          <w:szCs w:val="20"/>
        </w:rPr>
        <w:t xml:space="preserve">.  </w:t>
      </w:r>
      <w:r w:rsidR="00050D76">
        <w:rPr>
          <w:rFonts w:ascii="Baskerville Old Face" w:hAnsi="Baskerville Old Face"/>
          <w:sz w:val="20"/>
          <w:szCs w:val="20"/>
        </w:rPr>
        <w:tab/>
        <w:t>Facilities</w:t>
      </w:r>
      <w:r w:rsidR="00C14CFF">
        <w:rPr>
          <w:rFonts w:ascii="Baskerville Old Face" w:hAnsi="Baskerville Old Face"/>
          <w:sz w:val="20"/>
          <w:szCs w:val="20"/>
        </w:rPr>
        <w:t>– Bleacher Quotes</w:t>
      </w:r>
      <w:r w:rsidR="00050D76">
        <w:rPr>
          <w:rFonts w:ascii="Baskerville Old Face" w:hAnsi="Baskerville Old Face"/>
          <w:sz w:val="20"/>
          <w:szCs w:val="20"/>
        </w:rPr>
        <w:t>/Bond Referendum Update</w:t>
      </w:r>
    </w:p>
    <w:p w:rsidR="007012B4" w:rsidRPr="00185E80" w:rsidRDefault="007012B4" w:rsidP="00DA1E5A">
      <w:pPr>
        <w:tabs>
          <w:tab w:val="left" w:pos="360"/>
          <w:tab w:val="left" w:pos="540"/>
          <w:tab w:val="left" w:pos="720"/>
          <w:tab w:val="left" w:pos="1080"/>
        </w:tabs>
        <w:rPr>
          <w:rFonts w:ascii="Baskerville Old Face" w:hAnsi="Baskerville Old Face"/>
          <w:b/>
          <w:sz w:val="20"/>
          <w:szCs w:val="20"/>
        </w:rPr>
      </w:pPr>
      <w:r w:rsidRPr="00185E80">
        <w:rPr>
          <w:rFonts w:ascii="Baskerville Old Face" w:hAnsi="Baskerville Old Face"/>
          <w:b/>
          <w:sz w:val="20"/>
          <w:szCs w:val="20"/>
        </w:rPr>
        <w:t>*OLD BUSINESS</w:t>
      </w:r>
    </w:p>
    <w:p w:rsidR="007012B4" w:rsidRDefault="007012B4"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t xml:space="preserve">A.  Second Reading of Board Policies </w:t>
      </w:r>
    </w:p>
    <w:p w:rsidR="007012B4" w:rsidRPr="00F409B4" w:rsidRDefault="007012B4" w:rsidP="007012B4">
      <w:pPr>
        <w:tabs>
          <w:tab w:val="left" w:pos="540"/>
          <w:tab w:val="left" w:pos="630"/>
          <w:tab w:val="left" w:pos="720"/>
        </w:tabs>
        <w:rPr>
          <w:sz w:val="14"/>
          <w:szCs w:val="20"/>
        </w:rPr>
      </w:pPr>
      <w:r>
        <w:rPr>
          <w:sz w:val="14"/>
          <w:szCs w:val="20"/>
        </w:rPr>
        <w:tab/>
      </w:r>
      <w:r w:rsidRPr="00F409B4">
        <w:rPr>
          <w:sz w:val="14"/>
          <w:szCs w:val="20"/>
        </w:rPr>
        <w:t xml:space="preserve">102 </w:t>
      </w:r>
      <w:r w:rsidRPr="00F409B4">
        <w:rPr>
          <w:sz w:val="14"/>
          <w:szCs w:val="20"/>
          <w:u w:val="single"/>
        </w:rPr>
        <w:t>Equal Educational Opportunity</w:t>
      </w:r>
    </w:p>
    <w:p w:rsidR="007012B4" w:rsidRPr="00F409B4" w:rsidRDefault="007012B4" w:rsidP="007012B4">
      <w:pPr>
        <w:tabs>
          <w:tab w:val="left" w:pos="540"/>
          <w:tab w:val="left" w:pos="630"/>
          <w:tab w:val="left" w:pos="720"/>
        </w:tabs>
        <w:rPr>
          <w:sz w:val="14"/>
          <w:szCs w:val="20"/>
        </w:rPr>
      </w:pPr>
      <w:r w:rsidRPr="00F409B4">
        <w:rPr>
          <w:sz w:val="14"/>
          <w:szCs w:val="20"/>
        </w:rPr>
        <w:tab/>
        <w:t xml:space="preserve">102.E1 </w:t>
      </w:r>
      <w:r w:rsidRPr="00F409B4">
        <w:rPr>
          <w:sz w:val="14"/>
          <w:szCs w:val="20"/>
          <w:u w:val="single"/>
        </w:rPr>
        <w:t>Annual Notice of Nondiscrimination</w:t>
      </w:r>
    </w:p>
    <w:p w:rsidR="007012B4" w:rsidRPr="00F409B4" w:rsidRDefault="007012B4" w:rsidP="007012B4">
      <w:pPr>
        <w:tabs>
          <w:tab w:val="left" w:pos="540"/>
          <w:tab w:val="left" w:pos="630"/>
          <w:tab w:val="left" w:pos="720"/>
        </w:tabs>
        <w:rPr>
          <w:sz w:val="14"/>
          <w:szCs w:val="20"/>
        </w:rPr>
      </w:pPr>
      <w:r w:rsidRPr="00F409B4">
        <w:rPr>
          <w:sz w:val="14"/>
          <w:szCs w:val="20"/>
        </w:rPr>
        <w:tab/>
        <w:t xml:space="preserve">102.E2 </w:t>
      </w:r>
      <w:r w:rsidRPr="00F409B4">
        <w:rPr>
          <w:sz w:val="14"/>
          <w:szCs w:val="20"/>
          <w:u w:val="single"/>
        </w:rPr>
        <w:t>Continuous Notice of Nondiscrimination</w:t>
      </w:r>
    </w:p>
    <w:p w:rsidR="007012B4" w:rsidRPr="00F409B4" w:rsidRDefault="007012B4" w:rsidP="007012B4">
      <w:pPr>
        <w:tabs>
          <w:tab w:val="left" w:pos="540"/>
          <w:tab w:val="left" w:pos="630"/>
          <w:tab w:val="left" w:pos="720"/>
        </w:tabs>
        <w:rPr>
          <w:sz w:val="14"/>
          <w:szCs w:val="20"/>
        </w:rPr>
      </w:pPr>
      <w:r w:rsidRPr="00F409B4">
        <w:rPr>
          <w:sz w:val="14"/>
          <w:szCs w:val="20"/>
        </w:rPr>
        <w:tab/>
        <w:t xml:space="preserve">102.E3 </w:t>
      </w:r>
      <w:r w:rsidRPr="00F409B4">
        <w:rPr>
          <w:sz w:val="14"/>
          <w:szCs w:val="20"/>
          <w:u w:val="single"/>
        </w:rPr>
        <w:t>Notice of Section 504 Student and Parental Rights</w:t>
      </w:r>
    </w:p>
    <w:p w:rsidR="007012B4" w:rsidRPr="00F409B4" w:rsidRDefault="007012B4" w:rsidP="007012B4">
      <w:pPr>
        <w:tabs>
          <w:tab w:val="left" w:pos="540"/>
          <w:tab w:val="left" w:pos="630"/>
          <w:tab w:val="left" w:pos="720"/>
        </w:tabs>
        <w:rPr>
          <w:sz w:val="14"/>
          <w:szCs w:val="20"/>
        </w:rPr>
      </w:pPr>
      <w:r w:rsidRPr="00F409B4">
        <w:rPr>
          <w:sz w:val="14"/>
          <w:szCs w:val="20"/>
        </w:rPr>
        <w:tab/>
        <w:t xml:space="preserve">102.R1 </w:t>
      </w:r>
      <w:r w:rsidRPr="00F409B4">
        <w:rPr>
          <w:sz w:val="14"/>
          <w:szCs w:val="20"/>
          <w:u w:val="single"/>
        </w:rPr>
        <w:t>Grievance Procedure</w:t>
      </w:r>
    </w:p>
    <w:p w:rsidR="007012B4" w:rsidRPr="00F409B4" w:rsidRDefault="007012B4" w:rsidP="007012B4">
      <w:pPr>
        <w:tabs>
          <w:tab w:val="left" w:pos="540"/>
          <w:tab w:val="left" w:pos="630"/>
          <w:tab w:val="left" w:pos="720"/>
        </w:tabs>
        <w:rPr>
          <w:sz w:val="14"/>
          <w:szCs w:val="20"/>
        </w:rPr>
      </w:pPr>
      <w:r w:rsidRPr="00F409B4">
        <w:rPr>
          <w:sz w:val="14"/>
          <w:szCs w:val="20"/>
        </w:rPr>
        <w:tab/>
        <w:t xml:space="preserve">102.E4 </w:t>
      </w:r>
      <w:r w:rsidRPr="00F409B4">
        <w:rPr>
          <w:sz w:val="14"/>
          <w:szCs w:val="20"/>
          <w:u w:val="single"/>
        </w:rPr>
        <w:t>Complaint Form</w:t>
      </w:r>
    </w:p>
    <w:p w:rsidR="007012B4" w:rsidRPr="00F409B4" w:rsidRDefault="007012B4" w:rsidP="007012B4">
      <w:pPr>
        <w:tabs>
          <w:tab w:val="left" w:pos="540"/>
          <w:tab w:val="left" w:pos="630"/>
          <w:tab w:val="left" w:pos="720"/>
        </w:tabs>
        <w:rPr>
          <w:sz w:val="14"/>
          <w:szCs w:val="20"/>
        </w:rPr>
      </w:pPr>
      <w:r w:rsidRPr="00F409B4">
        <w:rPr>
          <w:sz w:val="14"/>
          <w:szCs w:val="20"/>
        </w:rPr>
        <w:tab/>
        <w:t xml:space="preserve">102.E5 </w:t>
      </w:r>
      <w:r w:rsidRPr="00F409B4">
        <w:rPr>
          <w:sz w:val="14"/>
          <w:szCs w:val="20"/>
          <w:u w:val="single"/>
        </w:rPr>
        <w:t>Witness Disclosure Form</w:t>
      </w:r>
    </w:p>
    <w:p w:rsidR="007012B4" w:rsidRPr="00F409B4" w:rsidRDefault="007012B4" w:rsidP="007012B4">
      <w:pPr>
        <w:tabs>
          <w:tab w:val="left" w:pos="540"/>
          <w:tab w:val="left" w:pos="630"/>
          <w:tab w:val="left" w:pos="720"/>
        </w:tabs>
        <w:rPr>
          <w:sz w:val="14"/>
          <w:szCs w:val="20"/>
        </w:rPr>
      </w:pPr>
      <w:r w:rsidRPr="00F409B4">
        <w:rPr>
          <w:sz w:val="14"/>
          <w:szCs w:val="20"/>
        </w:rPr>
        <w:tab/>
        <w:t xml:space="preserve">102.E6 </w:t>
      </w:r>
      <w:r w:rsidRPr="00F409B4">
        <w:rPr>
          <w:sz w:val="14"/>
          <w:szCs w:val="20"/>
          <w:u w:val="single"/>
        </w:rPr>
        <w:t>Disposition of Complaint Form</w:t>
      </w:r>
    </w:p>
    <w:p w:rsidR="007012B4" w:rsidRPr="00F409B4" w:rsidRDefault="007012B4" w:rsidP="007012B4">
      <w:pPr>
        <w:tabs>
          <w:tab w:val="left" w:pos="540"/>
          <w:tab w:val="left" w:pos="630"/>
          <w:tab w:val="left" w:pos="720"/>
        </w:tabs>
        <w:rPr>
          <w:sz w:val="14"/>
          <w:szCs w:val="20"/>
        </w:rPr>
      </w:pPr>
      <w:r w:rsidRPr="00F409B4">
        <w:rPr>
          <w:sz w:val="14"/>
          <w:szCs w:val="20"/>
        </w:rPr>
        <w:tab/>
        <w:t xml:space="preserve">104 </w:t>
      </w:r>
      <w:r w:rsidRPr="00F409B4">
        <w:rPr>
          <w:sz w:val="14"/>
          <w:szCs w:val="20"/>
          <w:u w:val="single"/>
        </w:rPr>
        <w:t>Anti-Bullying /Anti-Harassment Policy</w:t>
      </w:r>
    </w:p>
    <w:p w:rsidR="007012B4" w:rsidRPr="00F409B4" w:rsidRDefault="007012B4" w:rsidP="007012B4">
      <w:pPr>
        <w:tabs>
          <w:tab w:val="left" w:pos="540"/>
          <w:tab w:val="left" w:pos="630"/>
          <w:tab w:val="left" w:pos="720"/>
        </w:tabs>
        <w:rPr>
          <w:sz w:val="14"/>
          <w:szCs w:val="20"/>
        </w:rPr>
      </w:pPr>
      <w:r w:rsidRPr="00F409B4">
        <w:rPr>
          <w:sz w:val="14"/>
          <w:szCs w:val="20"/>
        </w:rPr>
        <w:tab/>
        <w:t xml:space="preserve">104.E1 </w:t>
      </w:r>
      <w:r w:rsidRPr="00F409B4">
        <w:rPr>
          <w:sz w:val="14"/>
          <w:szCs w:val="20"/>
          <w:u w:val="single"/>
        </w:rPr>
        <w:t>Complaint Form</w:t>
      </w:r>
    </w:p>
    <w:p w:rsidR="007012B4" w:rsidRPr="00F409B4" w:rsidRDefault="007012B4" w:rsidP="007012B4">
      <w:pPr>
        <w:tabs>
          <w:tab w:val="left" w:pos="540"/>
          <w:tab w:val="left" w:pos="630"/>
          <w:tab w:val="left" w:pos="720"/>
        </w:tabs>
        <w:rPr>
          <w:sz w:val="14"/>
          <w:szCs w:val="20"/>
        </w:rPr>
      </w:pPr>
      <w:r w:rsidRPr="00F409B4">
        <w:rPr>
          <w:sz w:val="14"/>
          <w:szCs w:val="20"/>
        </w:rPr>
        <w:tab/>
        <w:t xml:space="preserve">104.E2 </w:t>
      </w:r>
      <w:r w:rsidRPr="00F409B4">
        <w:rPr>
          <w:sz w:val="14"/>
          <w:szCs w:val="20"/>
          <w:u w:val="single"/>
        </w:rPr>
        <w:t>Witness Disclosure Form</w:t>
      </w:r>
    </w:p>
    <w:p w:rsidR="007012B4" w:rsidRPr="00F409B4" w:rsidRDefault="007012B4" w:rsidP="007012B4">
      <w:pPr>
        <w:tabs>
          <w:tab w:val="left" w:pos="540"/>
          <w:tab w:val="left" w:pos="630"/>
          <w:tab w:val="left" w:pos="720"/>
        </w:tabs>
        <w:rPr>
          <w:sz w:val="14"/>
          <w:szCs w:val="20"/>
        </w:rPr>
      </w:pPr>
      <w:r w:rsidRPr="00F409B4">
        <w:rPr>
          <w:sz w:val="14"/>
          <w:szCs w:val="20"/>
        </w:rPr>
        <w:tab/>
        <w:t xml:space="preserve">104.E3 </w:t>
      </w:r>
      <w:r w:rsidRPr="00F409B4">
        <w:rPr>
          <w:sz w:val="14"/>
          <w:szCs w:val="20"/>
          <w:u w:val="single"/>
        </w:rPr>
        <w:t>Disposition of Complaint Form</w:t>
      </w:r>
    </w:p>
    <w:p w:rsidR="007012B4" w:rsidRDefault="007012B4" w:rsidP="007012B4">
      <w:pPr>
        <w:tabs>
          <w:tab w:val="left" w:pos="540"/>
          <w:tab w:val="left" w:pos="630"/>
          <w:tab w:val="left" w:pos="720"/>
        </w:tabs>
        <w:rPr>
          <w:sz w:val="14"/>
          <w:szCs w:val="20"/>
          <w:u w:val="single"/>
        </w:rPr>
      </w:pPr>
      <w:r>
        <w:rPr>
          <w:sz w:val="14"/>
          <w:szCs w:val="20"/>
        </w:rPr>
        <w:tab/>
      </w:r>
      <w:r w:rsidRPr="00F409B4">
        <w:rPr>
          <w:sz w:val="14"/>
          <w:szCs w:val="20"/>
        </w:rPr>
        <w:t xml:space="preserve">104.R.1 </w:t>
      </w:r>
      <w:r w:rsidRPr="00F409B4">
        <w:rPr>
          <w:sz w:val="14"/>
          <w:szCs w:val="20"/>
          <w:u w:val="single"/>
        </w:rPr>
        <w:t>Anti-Bullying/Anti-Harassment Investigation Procedures</w:t>
      </w:r>
    </w:p>
    <w:p w:rsidR="007012B4" w:rsidRDefault="007012B4" w:rsidP="007012B4">
      <w:pPr>
        <w:tabs>
          <w:tab w:val="left" w:pos="540"/>
          <w:tab w:val="left" w:pos="630"/>
          <w:tab w:val="left" w:pos="720"/>
        </w:tabs>
        <w:rPr>
          <w:sz w:val="20"/>
          <w:szCs w:val="20"/>
        </w:rPr>
      </w:pPr>
      <w:r>
        <w:rPr>
          <w:sz w:val="20"/>
          <w:szCs w:val="20"/>
        </w:rPr>
        <w:t xml:space="preserve">       B.  Preschool</w:t>
      </w:r>
      <w:r w:rsidR="00185E80">
        <w:rPr>
          <w:sz w:val="20"/>
          <w:szCs w:val="20"/>
        </w:rPr>
        <w:t xml:space="preserve"> Handbook, Elementary Handbook for 2016-2017</w:t>
      </w:r>
    </w:p>
    <w:p w:rsidR="007012B4" w:rsidRDefault="007012B4" w:rsidP="007012B4">
      <w:pPr>
        <w:tabs>
          <w:tab w:val="left" w:pos="540"/>
          <w:tab w:val="left" w:pos="630"/>
          <w:tab w:val="left" w:pos="720"/>
        </w:tabs>
        <w:rPr>
          <w:sz w:val="20"/>
          <w:szCs w:val="20"/>
        </w:rPr>
      </w:pPr>
      <w:r>
        <w:rPr>
          <w:sz w:val="20"/>
          <w:szCs w:val="20"/>
        </w:rPr>
        <w:t xml:space="preserve">       C.  Secondary/Laptop Handbook</w:t>
      </w:r>
      <w:r w:rsidR="00185E80">
        <w:rPr>
          <w:sz w:val="20"/>
          <w:szCs w:val="20"/>
        </w:rPr>
        <w:t xml:space="preserve"> for 2016-2017</w:t>
      </w:r>
    </w:p>
    <w:p w:rsidR="007012B4" w:rsidRDefault="007012B4" w:rsidP="007012B4">
      <w:pPr>
        <w:tabs>
          <w:tab w:val="left" w:pos="540"/>
          <w:tab w:val="left" w:pos="630"/>
          <w:tab w:val="left" w:pos="720"/>
        </w:tabs>
        <w:rPr>
          <w:sz w:val="20"/>
          <w:szCs w:val="20"/>
        </w:rPr>
      </w:pPr>
      <w:r>
        <w:rPr>
          <w:sz w:val="20"/>
          <w:szCs w:val="20"/>
        </w:rPr>
        <w:t xml:space="preserve">       D.  Faculty Handbook for 2016-2017</w:t>
      </w:r>
    </w:p>
    <w:p w:rsidR="00C14CFF" w:rsidRDefault="00C14CFF" w:rsidP="007012B4">
      <w:pPr>
        <w:tabs>
          <w:tab w:val="left" w:pos="540"/>
          <w:tab w:val="left" w:pos="630"/>
          <w:tab w:val="left" w:pos="720"/>
        </w:tabs>
        <w:rPr>
          <w:sz w:val="20"/>
          <w:szCs w:val="20"/>
        </w:rPr>
      </w:pPr>
      <w:r>
        <w:rPr>
          <w:sz w:val="20"/>
          <w:szCs w:val="20"/>
        </w:rPr>
        <w:t xml:space="preserve">       E.  Ratification of the 2016-2017 Master Contract</w:t>
      </w:r>
    </w:p>
    <w:p w:rsidR="00050D76" w:rsidRPr="007012B4" w:rsidRDefault="00050D76" w:rsidP="007012B4">
      <w:pPr>
        <w:tabs>
          <w:tab w:val="left" w:pos="540"/>
          <w:tab w:val="left" w:pos="630"/>
          <w:tab w:val="left" w:pos="720"/>
        </w:tabs>
        <w:rPr>
          <w:sz w:val="20"/>
          <w:szCs w:val="20"/>
        </w:rPr>
      </w:pPr>
      <w:r>
        <w:rPr>
          <w:sz w:val="20"/>
          <w:szCs w:val="20"/>
        </w:rPr>
        <w:t xml:space="preserve">       F</w:t>
      </w:r>
      <w:r w:rsidRPr="006576BB">
        <w:rPr>
          <w:sz w:val="20"/>
          <w:szCs w:val="20"/>
        </w:rPr>
        <w:t xml:space="preserve">.  </w:t>
      </w:r>
      <w:r w:rsidR="006576BB" w:rsidRPr="006576BB">
        <w:rPr>
          <w:sz w:val="20"/>
          <w:szCs w:val="20"/>
        </w:rPr>
        <w:t>2015-2016</w:t>
      </w:r>
      <w:r w:rsidR="006576BB">
        <w:rPr>
          <w:sz w:val="20"/>
          <w:szCs w:val="20"/>
        </w:rPr>
        <w:t xml:space="preserve"> Activity Interest Re-Distribution</w:t>
      </w:r>
    </w:p>
    <w:p w:rsidR="007012B4" w:rsidRDefault="00DF75A7" w:rsidP="007012B4">
      <w:pPr>
        <w:tabs>
          <w:tab w:val="left" w:pos="540"/>
          <w:tab w:val="left" w:pos="630"/>
          <w:tab w:val="left" w:pos="720"/>
          <w:tab w:val="left" w:pos="1080"/>
        </w:tabs>
        <w:rPr>
          <w:rFonts w:ascii="Baskerville Old Face" w:hAnsi="Baskerville Old Face"/>
          <w:b/>
          <w:sz w:val="20"/>
          <w:szCs w:val="20"/>
        </w:rPr>
      </w:pPr>
      <w:r>
        <w:rPr>
          <w:rFonts w:ascii="Baskerville Old Face" w:hAnsi="Baskerville Old Face"/>
          <w:b/>
          <w:sz w:val="20"/>
          <w:szCs w:val="20"/>
        </w:rPr>
        <w:t>*</w:t>
      </w:r>
      <w:r w:rsidR="007012B4" w:rsidRPr="00185E80">
        <w:rPr>
          <w:rFonts w:ascii="Baskerville Old Face" w:hAnsi="Baskerville Old Face"/>
          <w:b/>
          <w:sz w:val="20"/>
          <w:szCs w:val="20"/>
        </w:rPr>
        <w:t>NEW BUSINESS</w:t>
      </w:r>
    </w:p>
    <w:p w:rsidR="00185E80" w:rsidRDefault="00185E80" w:rsidP="00185E80">
      <w:pPr>
        <w:tabs>
          <w:tab w:val="left" w:pos="540"/>
          <w:tab w:val="left" w:pos="630"/>
          <w:tab w:val="left" w:pos="720"/>
          <w:tab w:val="left" w:pos="1080"/>
        </w:tabs>
        <w:rPr>
          <w:rFonts w:ascii="Baskerville Old Face" w:hAnsi="Baskerville Old Face"/>
          <w:sz w:val="20"/>
          <w:szCs w:val="20"/>
        </w:rPr>
      </w:pPr>
      <w:r>
        <w:rPr>
          <w:rFonts w:ascii="Baskerville Old Face" w:hAnsi="Baskerville Old Face"/>
          <w:b/>
          <w:sz w:val="20"/>
          <w:szCs w:val="20"/>
        </w:rPr>
        <w:t xml:space="preserve">       </w:t>
      </w:r>
      <w:r w:rsidR="007012B4">
        <w:rPr>
          <w:rFonts w:ascii="Baskerville Old Face" w:hAnsi="Baskerville Old Face"/>
          <w:sz w:val="20"/>
          <w:szCs w:val="20"/>
        </w:rPr>
        <w:t>A.</w:t>
      </w:r>
      <w:r w:rsidR="007012B4">
        <w:rPr>
          <w:rFonts w:ascii="Baskerville Old Face" w:hAnsi="Baskerville Old Face"/>
          <w:sz w:val="20"/>
          <w:szCs w:val="20"/>
        </w:rPr>
        <w:tab/>
      </w:r>
      <w:r w:rsidR="00050D76">
        <w:rPr>
          <w:rFonts w:ascii="Baskerville Old Face" w:hAnsi="Baskerville Old Face"/>
          <w:sz w:val="20"/>
          <w:szCs w:val="20"/>
        </w:rPr>
        <w:t xml:space="preserve">  </w:t>
      </w:r>
      <w:r>
        <w:rPr>
          <w:rFonts w:ascii="Baskerville Old Face" w:hAnsi="Baskerville Old Face"/>
          <w:sz w:val="20"/>
          <w:szCs w:val="20"/>
        </w:rPr>
        <w:t>Approval of FY15 Audit</w:t>
      </w:r>
    </w:p>
    <w:p w:rsidR="00185E80" w:rsidRDefault="00185E80" w:rsidP="00185E80">
      <w:pPr>
        <w:tabs>
          <w:tab w:val="left" w:pos="540"/>
          <w:tab w:val="left" w:pos="630"/>
          <w:tab w:val="left" w:pos="720"/>
          <w:tab w:val="left" w:pos="1080"/>
        </w:tabs>
        <w:rPr>
          <w:rFonts w:ascii="Baskerville Old Face" w:hAnsi="Baskerville Old Face"/>
          <w:sz w:val="20"/>
          <w:szCs w:val="20"/>
        </w:rPr>
      </w:pPr>
      <w:r>
        <w:rPr>
          <w:rFonts w:ascii="Baskerville Old Face" w:hAnsi="Baskerville Old Face"/>
          <w:sz w:val="20"/>
          <w:szCs w:val="20"/>
        </w:rPr>
        <w:t xml:space="preserve">       B. </w:t>
      </w:r>
      <w:r w:rsidR="00050D76">
        <w:rPr>
          <w:rFonts w:ascii="Baskerville Old Face" w:hAnsi="Baskerville Old Face"/>
          <w:sz w:val="20"/>
          <w:szCs w:val="20"/>
        </w:rPr>
        <w:t xml:space="preserve"> </w:t>
      </w:r>
      <w:r>
        <w:rPr>
          <w:rFonts w:ascii="Baskerville Old Face" w:hAnsi="Baskerville Old Face"/>
          <w:sz w:val="20"/>
          <w:szCs w:val="20"/>
        </w:rPr>
        <w:t>Appoint Board Secretary</w:t>
      </w:r>
    </w:p>
    <w:p w:rsidR="007012B4" w:rsidRDefault="00185E80" w:rsidP="007012B4">
      <w:pPr>
        <w:tabs>
          <w:tab w:val="left" w:pos="360"/>
          <w:tab w:val="left" w:pos="630"/>
          <w:tab w:val="left" w:pos="720"/>
          <w:tab w:val="left" w:pos="1080"/>
        </w:tabs>
        <w:rPr>
          <w:rFonts w:ascii="Baskerville Old Face" w:hAnsi="Baskerville Old Face"/>
          <w:sz w:val="20"/>
          <w:szCs w:val="20"/>
        </w:rPr>
      </w:pPr>
      <w:r>
        <w:rPr>
          <w:rFonts w:ascii="Baskerville Old Face" w:hAnsi="Baskerville Old Face"/>
          <w:sz w:val="20"/>
          <w:szCs w:val="20"/>
        </w:rPr>
        <w:tab/>
        <w:t>C</w:t>
      </w:r>
      <w:r w:rsidR="007012B4">
        <w:rPr>
          <w:rFonts w:ascii="Baskerville Old Face" w:hAnsi="Baskerville Old Face"/>
          <w:sz w:val="20"/>
          <w:szCs w:val="20"/>
        </w:rPr>
        <w:t>.  Appoint Board Treasurer</w:t>
      </w:r>
    </w:p>
    <w:p w:rsidR="007012B4" w:rsidRDefault="00185E80" w:rsidP="007012B4">
      <w:pPr>
        <w:tabs>
          <w:tab w:val="left" w:pos="360"/>
          <w:tab w:val="left" w:pos="630"/>
          <w:tab w:val="left" w:pos="720"/>
          <w:tab w:val="left" w:pos="1080"/>
        </w:tabs>
        <w:rPr>
          <w:rFonts w:ascii="Baskerville Old Face" w:hAnsi="Baskerville Old Face"/>
          <w:sz w:val="20"/>
          <w:szCs w:val="20"/>
        </w:rPr>
      </w:pPr>
      <w:r>
        <w:rPr>
          <w:rFonts w:ascii="Baskerville Old Face" w:hAnsi="Baskerville Old Face"/>
          <w:sz w:val="20"/>
          <w:szCs w:val="20"/>
        </w:rPr>
        <w:tab/>
        <w:t>D</w:t>
      </w:r>
      <w:r w:rsidR="007012B4">
        <w:rPr>
          <w:rFonts w:ascii="Baskerville Old Face" w:hAnsi="Baskerville Old Face"/>
          <w:sz w:val="20"/>
          <w:szCs w:val="20"/>
        </w:rPr>
        <w:t>.  Name Depositories for 2016-2017</w:t>
      </w:r>
    </w:p>
    <w:p w:rsidR="007012B4" w:rsidRDefault="00185E80" w:rsidP="007012B4">
      <w:pPr>
        <w:tabs>
          <w:tab w:val="left" w:pos="360"/>
          <w:tab w:val="left" w:pos="630"/>
          <w:tab w:val="left" w:pos="720"/>
          <w:tab w:val="left" w:pos="1080"/>
        </w:tabs>
        <w:rPr>
          <w:rFonts w:ascii="Baskerville Old Face" w:hAnsi="Baskerville Old Face"/>
          <w:sz w:val="20"/>
          <w:szCs w:val="20"/>
        </w:rPr>
      </w:pPr>
      <w:r>
        <w:rPr>
          <w:rFonts w:ascii="Baskerville Old Face" w:hAnsi="Baskerville Old Face"/>
          <w:sz w:val="20"/>
          <w:szCs w:val="20"/>
        </w:rPr>
        <w:tab/>
        <w:t>E</w:t>
      </w:r>
      <w:r w:rsidR="007012B4">
        <w:rPr>
          <w:rFonts w:ascii="Baskerville Old Face" w:hAnsi="Baskerville Old Face"/>
          <w:sz w:val="20"/>
          <w:szCs w:val="20"/>
        </w:rPr>
        <w:t>.  Approval to Sell Outdated Equipment During the 2016-2017 School Year</w:t>
      </w:r>
    </w:p>
    <w:p w:rsidR="007012B4" w:rsidRDefault="00185E80" w:rsidP="007012B4">
      <w:pPr>
        <w:tabs>
          <w:tab w:val="left" w:pos="360"/>
          <w:tab w:val="left" w:pos="630"/>
          <w:tab w:val="left" w:pos="720"/>
          <w:tab w:val="left" w:pos="1080"/>
        </w:tabs>
        <w:rPr>
          <w:rFonts w:ascii="Baskerville Old Face" w:hAnsi="Baskerville Old Face"/>
          <w:sz w:val="20"/>
          <w:szCs w:val="20"/>
        </w:rPr>
      </w:pPr>
      <w:r>
        <w:rPr>
          <w:rFonts w:ascii="Baskerville Old Face" w:hAnsi="Baskerville Old Face"/>
          <w:sz w:val="20"/>
          <w:szCs w:val="20"/>
        </w:rPr>
        <w:tab/>
        <w:t>F</w:t>
      </w:r>
      <w:r w:rsidR="007012B4">
        <w:rPr>
          <w:rFonts w:ascii="Baskerville Old Face" w:hAnsi="Baskerville Old Face"/>
          <w:sz w:val="20"/>
          <w:szCs w:val="20"/>
        </w:rPr>
        <w:t>.  Formal Designation of Grade Level Organization for Buildings</w:t>
      </w:r>
    </w:p>
    <w:p w:rsidR="007012B4" w:rsidRDefault="007012B4" w:rsidP="007012B4">
      <w:pPr>
        <w:tabs>
          <w:tab w:val="left" w:pos="360"/>
          <w:tab w:val="left" w:pos="630"/>
          <w:tab w:val="left" w:pos="720"/>
          <w:tab w:val="left" w:pos="1080"/>
        </w:tabs>
        <w:rPr>
          <w:rFonts w:ascii="Baskerville Old Face" w:hAnsi="Baskerville Old Face"/>
          <w:sz w:val="20"/>
          <w:szCs w:val="20"/>
        </w:rPr>
      </w:pPr>
      <w:r>
        <w:rPr>
          <w:rFonts w:ascii="Baskerville Old Face" w:hAnsi="Baskerville Old Face"/>
          <w:sz w:val="20"/>
          <w:szCs w:val="20"/>
        </w:rPr>
        <w:tab/>
      </w:r>
      <w:r w:rsidR="00185E80">
        <w:rPr>
          <w:rFonts w:ascii="Baskerville Old Face" w:hAnsi="Baskerville Old Face"/>
          <w:sz w:val="20"/>
          <w:szCs w:val="20"/>
        </w:rPr>
        <w:t>G</w:t>
      </w:r>
      <w:r>
        <w:rPr>
          <w:rFonts w:ascii="Baskerville Old Face" w:hAnsi="Baskerville Old Face"/>
          <w:sz w:val="20"/>
          <w:szCs w:val="20"/>
        </w:rPr>
        <w:t>.  2016-2017 Free and Reduced Lunch Policy Participation Approval</w:t>
      </w:r>
    </w:p>
    <w:p w:rsidR="007012B4" w:rsidRDefault="00185E80" w:rsidP="007012B4">
      <w:pPr>
        <w:tabs>
          <w:tab w:val="left" w:pos="360"/>
          <w:tab w:val="left" w:pos="630"/>
          <w:tab w:val="left" w:pos="720"/>
          <w:tab w:val="left" w:pos="1080"/>
        </w:tabs>
        <w:rPr>
          <w:rFonts w:ascii="Baskerville Old Face" w:hAnsi="Baskerville Old Face"/>
          <w:sz w:val="20"/>
          <w:szCs w:val="20"/>
        </w:rPr>
      </w:pPr>
      <w:r>
        <w:rPr>
          <w:rFonts w:ascii="Baskerville Old Face" w:hAnsi="Baskerville Old Face"/>
          <w:sz w:val="20"/>
          <w:szCs w:val="20"/>
        </w:rPr>
        <w:tab/>
        <w:t>H</w:t>
      </w:r>
      <w:r w:rsidR="007012B4">
        <w:rPr>
          <w:rFonts w:ascii="Baskerville Old Face" w:hAnsi="Baskerville Old Face"/>
          <w:sz w:val="20"/>
          <w:szCs w:val="20"/>
        </w:rPr>
        <w:t>.  2016-2017 Board Meeting Dates</w:t>
      </w:r>
    </w:p>
    <w:p w:rsidR="00185E80" w:rsidRDefault="00185E80" w:rsidP="007012B4">
      <w:pPr>
        <w:tabs>
          <w:tab w:val="left" w:pos="360"/>
          <w:tab w:val="left" w:pos="630"/>
          <w:tab w:val="left" w:pos="720"/>
          <w:tab w:val="left" w:pos="1080"/>
        </w:tabs>
        <w:rPr>
          <w:rFonts w:ascii="Baskerville Old Face" w:hAnsi="Baskerville Old Face"/>
          <w:sz w:val="20"/>
          <w:szCs w:val="20"/>
        </w:rPr>
      </w:pPr>
      <w:r>
        <w:rPr>
          <w:rFonts w:ascii="Baskerville Old Face" w:hAnsi="Baskerville Old Face"/>
          <w:sz w:val="20"/>
          <w:szCs w:val="20"/>
        </w:rPr>
        <w:tab/>
        <w:t>I.    2016-2017 Milk and Bread Bids</w:t>
      </w:r>
    </w:p>
    <w:p w:rsidR="00185E80" w:rsidRDefault="006576BB" w:rsidP="007012B4">
      <w:pPr>
        <w:tabs>
          <w:tab w:val="left" w:pos="360"/>
          <w:tab w:val="left" w:pos="630"/>
          <w:tab w:val="left" w:pos="720"/>
          <w:tab w:val="left" w:pos="1080"/>
        </w:tabs>
        <w:rPr>
          <w:rFonts w:ascii="Baskerville Old Face" w:hAnsi="Baskerville Old Face"/>
          <w:sz w:val="20"/>
          <w:szCs w:val="20"/>
        </w:rPr>
      </w:pPr>
      <w:r>
        <w:rPr>
          <w:rFonts w:ascii="Baskerville Old Face" w:hAnsi="Baskerville Old Face"/>
          <w:sz w:val="20"/>
          <w:szCs w:val="20"/>
        </w:rPr>
        <w:tab/>
        <w:t>J.</w:t>
      </w:r>
      <w:r>
        <w:rPr>
          <w:rFonts w:ascii="Baskerville Old Face" w:hAnsi="Baskerville Old Face"/>
          <w:sz w:val="20"/>
          <w:szCs w:val="20"/>
        </w:rPr>
        <w:tab/>
      </w:r>
      <w:r w:rsidR="00185E80">
        <w:rPr>
          <w:rFonts w:ascii="Baskerville Old Face" w:hAnsi="Baskerville Old Face"/>
          <w:sz w:val="20"/>
          <w:szCs w:val="20"/>
        </w:rPr>
        <w:t xml:space="preserve"> Work Session August 10, 2016 from 5:00-7:00 p.m. with regular meeting @ 7:00 pm</w:t>
      </w:r>
    </w:p>
    <w:p w:rsidR="00DF75A7" w:rsidRDefault="00DF75A7" w:rsidP="007012B4">
      <w:pPr>
        <w:tabs>
          <w:tab w:val="left" w:pos="360"/>
          <w:tab w:val="left" w:pos="630"/>
          <w:tab w:val="left" w:pos="720"/>
          <w:tab w:val="left" w:pos="1080"/>
        </w:tabs>
        <w:rPr>
          <w:rFonts w:ascii="Baskerville Old Face" w:hAnsi="Baskerville Old Face"/>
          <w:sz w:val="20"/>
          <w:szCs w:val="20"/>
        </w:rPr>
      </w:pPr>
      <w:r>
        <w:rPr>
          <w:rFonts w:ascii="Baskerville Old Face" w:hAnsi="Baskerville Old Face"/>
          <w:sz w:val="20"/>
          <w:szCs w:val="20"/>
        </w:rPr>
        <w:tab/>
        <w:t>K.</w:t>
      </w:r>
      <w:r>
        <w:rPr>
          <w:rFonts w:ascii="Baskerville Old Face" w:hAnsi="Baskerville Old Face"/>
          <w:sz w:val="20"/>
          <w:szCs w:val="20"/>
        </w:rPr>
        <w:tab/>
        <w:t xml:space="preserve"> Legislative Action Priorities </w:t>
      </w:r>
    </w:p>
    <w:p w:rsidR="008E0B40" w:rsidRPr="008E0B40" w:rsidRDefault="008E0B40" w:rsidP="008E0B40">
      <w:pPr>
        <w:tabs>
          <w:tab w:val="left" w:pos="360"/>
          <w:tab w:val="left" w:pos="630"/>
          <w:tab w:val="left" w:pos="720"/>
          <w:tab w:val="left" w:pos="1080"/>
        </w:tabs>
        <w:rPr>
          <w:rFonts w:ascii="Baskerville Old Face" w:hAnsi="Baskerville Old Face" w:cs="Arial"/>
          <w:sz w:val="20"/>
          <w:szCs w:val="20"/>
        </w:rPr>
      </w:pPr>
      <w:r>
        <w:rPr>
          <w:rFonts w:ascii="Baskerville Old Face" w:hAnsi="Baskerville Old Face"/>
          <w:sz w:val="20"/>
          <w:szCs w:val="20"/>
        </w:rPr>
        <w:tab/>
      </w:r>
      <w:r w:rsidRPr="008E0B40">
        <w:rPr>
          <w:rFonts w:ascii="Baskerville Old Face" w:hAnsi="Baskerville Old Face"/>
          <w:sz w:val="20"/>
          <w:szCs w:val="20"/>
        </w:rPr>
        <w:t xml:space="preserve">L.  </w:t>
      </w:r>
      <w:r w:rsidRPr="008E0B40">
        <w:rPr>
          <w:rFonts w:ascii="Baskerville Old Face" w:hAnsi="Baskerville Old Face" w:cs="Arial"/>
          <w:sz w:val="20"/>
          <w:szCs w:val="20"/>
        </w:rPr>
        <w:t>Approve Engagement Letter with Piper Jaffray  for the 2009 Sales Tax Bonds Refinancing</w:t>
      </w:r>
    </w:p>
    <w:p w:rsidR="008E0B40" w:rsidRDefault="008E0B40" w:rsidP="008E0B40">
      <w:pPr>
        <w:tabs>
          <w:tab w:val="left" w:pos="360"/>
          <w:tab w:val="left" w:pos="630"/>
          <w:tab w:val="left" w:pos="720"/>
          <w:tab w:val="left" w:pos="1080"/>
        </w:tabs>
        <w:rPr>
          <w:rFonts w:ascii="Baskerville Old Face" w:hAnsi="Baskerville Old Face" w:cs="Arial"/>
          <w:sz w:val="20"/>
          <w:szCs w:val="20"/>
        </w:rPr>
      </w:pPr>
      <w:r>
        <w:rPr>
          <w:rFonts w:ascii="Baskerville Old Face" w:hAnsi="Baskerville Old Face" w:cs="Arial"/>
          <w:sz w:val="22"/>
          <w:szCs w:val="22"/>
        </w:rPr>
        <w:t xml:space="preserve">       </w:t>
      </w:r>
      <w:r w:rsidRPr="008E0B40">
        <w:rPr>
          <w:rFonts w:ascii="Baskerville Old Face" w:hAnsi="Baskerville Old Face" w:cs="Arial"/>
          <w:sz w:val="20"/>
          <w:szCs w:val="20"/>
        </w:rPr>
        <w:t>M. Approve Form of Term Sheet for Distribution by Piper Jaffray</w:t>
      </w:r>
      <w:r>
        <w:rPr>
          <w:rFonts w:ascii="Baskerville Old Face" w:hAnsi="Baskerville Old Face" w:cs="Arial"/>
          <w:sz w:val="20"/>
          <w:szCs w:val="20"/>
        </w:rPr>
        <w:t xml:space="preserve"> for the 2009 Sales Tax Bonds Refinancing</w:t>
      </w:r>
    </w:p>
    <w:p w:rsidR="008E0B40" w:rsidRDefault="008E0B40" w:rsidP="008E0B40">
      <w:pPr>
        <w:tabs>
          <w:tab w:val="left" w:pos="360"/>
          <w:tab w:val="left" w:pos="630"/>
          <w:tab w:val="left" w:pos="720"/>
          <w:tab w:val="left" w:pos="1080"/>
        </w:tabs>
        <w:rPr>
          <w:rFonts w:ascii="Baskerville Old Face" w:hAnsi="Baskerville Old Face" w:cs="Arial"/>
          <w:sz w:val="20"/>
          <w:szCs w:val="20"/>
        </w:rPr>
      </w:pPr>
      <w:r>
        <w:rPr>
          <w:rFonts w:ascii="Baskerville Old Face" w:hAnsi="Baskerville Old Face" w:cs="Arial"/>
          <w:sz w:val="20"/>
          <w:szCs w:val="20"/>
        </w:rPr>
        <w:tab/>
        <w:t>N.  Bus Purchase</w:t>
      </w:r>
    </w:p>
    <w:p w:rsidR="00927EFA" w:rsidRPr="008E0B40" w:rsidRDefault="00927EFA" w:rsidP="008E0B40">
      <w:pPr>
        <w:tabs>
          <w:tab w:val="left" w:pos="360"/>
          <w:tab w:val="left" w:pos="630"/>
          <w:tab w:val="left" w:pos="720"/>
          <w:tab w:val="left" w:pos="1080"/>
        </w:tabs>
        <w:rPr>
          <w:rFonts w:ascii="Baskerville Old Face" w:hAnsi="Baskerville Old Face" w:cs="Arial"/>
          <w:sz w:val="20"/>
          <w:szCs w:val="20"/>
        </w:rPr>
      </w:pPr>
      <w:r>
        <w:rPr>
          <w:rFonts w:ascii="Baskerville Old Face" w:hAnsi="Baskerville Old Face" w:cs="Arial"/>
          <w:sz w:val="20"/>
          <w:szCs w:val="20"/>
        </w:rPr>
        <w:tab/>
        <w:t>O.  Receive Petition and set date of meeting for Board to call election as</w:t>
      </w:r>
      <w:bookmarkStart w:id="0" w:name="_GoBack"/>
      <w:bookmarkEnd w:id="0"/>
      <w:r>
        <w:rPr>
          <w:rFonts w:ascii="Baskerville Old Face" w:hAnsi="Baskerville Old Face" w:cs="Arial"/>
          <w:sz w:val="20"/>
          <w:szCs w:val="20"/>
        </w:rPr>
        <w:t xml:space="preserve"> August 10</w:t>
      </w:r>
      <w:r w:rsidRPr="00927EFA">
        <w:rPr>
          <w:rFonts w:ascii="Baskerville Old Face" w:hAnsi="Baskerville Old Face" w:cs="Arial"/>
          <w:sz w:val="20"/>
          <w:szCs w:val="20"/>
          <w:vertAlign w:val="superscript"/>
        </w:rPr>
        <w:t>th</w:t>
      </w:r>
      <w:r>
        <w:rPr>
          <w:rFonts w:ascii="Baskerville Old Face" w:hAnsi="Baskerville Old Face" w:cs="Arial"/>
          <w:sz w:val="20"/>
          <w:szCs w:val="20"/>
        </w:rPr>
        <w:t>, 2016</w:t>
      </w:r>
    </w:p>
    <w:p w:rsidR="004F4829" w:rsidRPr="004F4829" w:rsidRDefault="00050D76" w:rsidP="007012B4">
      <w:pPr>
        <w:tabs>
          <w:tab w:val="left" w:pos="360"/>
          <w:tab w:val="left" w:pos="630"/>
          <w:tab w:val="left" w:pos="720"/>
          <w:tab w:val="left" w:pos="1080"/>
        </w:tabs>
        <w:rPr>
          <w:rFonts w:ascii="Baskerville Old Face" w:hAnsi="Baskerville Old Face"/>
          <w:b/>
          <w:sz w:val="20"/>
          <w:szCs w:val="20"/>
        </w:rPr>
      </w:pPr>
      <w:r>
        <w:rPr>
          <w:rFonts w:ascii="Baskerville Old Face" w:hAnsi="Baskerville Old Face"/>
          <w:b/>
          <w:sz w:val="20"/>
          <w:szCs w:val="20"/>
        </w:rPr>
        <w:t xml:space="preserve">BOARD POLICIES </w:t>
      </w:r>
    </w:p>
    <w:p w:rsidR="004F4829" w:rsidRDefault="004F4829" w:rsidP="007012B4">
      <w:pPr>
        <w:tabs>
          <w:tab w:val="left" w:pos="360"/>
          <w:tab w:val="left" w:pos="630"/>
          <w:tab w:val="left" w:pos="720"/>
          <w:tab w:val="left" w:pos="1080"/>
        </w:tabs>
        <w:rPr>
          <w:rFonts w:ascii="Baskerville Old Face" w:hAnsi="Baskerville Old Face"/>
          <w:sz w:val="20"/>
          <w:szCs w:val="20"/>
        </w:rPr>
      </w:pPr>
      <w:r>
        <w:rPr>
          <w:rFonts w:ascii="Baskerville Old Face" w:hAnsi="Baskerville Old Face"/>
          <w:sz w:val="20"/>
          <w:szCs w:val="20"/>
        </w:rPr>
        <w:tab/>
        <w:t>710.1 School Food Program</w:t>
      </w:r>
    </w:p>
    <w:p w:rsidR="008E0B40" w:rsidRDefault="004F4829" w:rsidP="008E0B40">
      <w:pPr>
        <w:tabs>
          <w:tab w:val="left" w:pos="360"/>
          <w:tab w:val="left" w:pos="630"/>
          <w:tab w:val="left" w:pos="720"/>
          <w:tab w:val="left" w:pos="1080"/>
        </w:tabs>
        <w:rPr>
          <w:rFonts w:ascii="Baskerville Old Face" w:hAnsi="Baskerville Old Face"/>
          <w:sz w:val="20"/>
          <w:szCs w:val="20"/>
        </w:rPr>
      </w:pPr>
      <w:r>
        <w:rPr>
          <w:rFonts w:ascii="Baskerville Old Face" w:hAnsi="Baskerville Old Face"/>
          <w:sz w:val="20"/>
          <w:szCs w:val="20"/>
        </w:rPr>
        <w:tab/>
        <w:t>710.2 Free or Reduced Cost Meals Eligibility</w:t>
      </w:r>
    </w:p>
    <w:p w:rsidR="008E0B40" w:rsidRPr="004F4829" w:rsidRDefault="008E0B40" w:rsidP="008E0B40">
      <w:pPr>
        <w:tabs>
          <w:tab w:val="left" w:pos="360"/>
          <w:tab w:val="left" w:pos="630"/>
          <w:tab w:val="left" w:pos="720"/>
          <w:tab w:val="left" w:pos="1080"/>
        </w:tabs>
        <w:rPr>
          <w:rFonts w:ascii="Baskerville Old Face" w:hAnsi="Baskerville Old Face"/>
          <w:b/>
          <w:sz w:val="20"/>
          <w:szCs w:val="20"/>
        </w:rPr>
      </w:pPr>
      <w:r>
        <w:rPr>
          <w:rFonts w:ascii="Baskerville Old Face" w:hAnsi="Baskerville Old Face"/>
          <w:b/>
          <w:sz w:val="20"/>
          <w:szCs w:val="20"/>
        </w:rPr>
        <w:t>ADJOURNMENT</w:t>
      </w:r>
    </w:p>
    <w:p w:rsidR="008E0B40" w:rsidRDefault="008E0B40" w:rsidP="008E0B40">
      <w:pPr>
        <w:autoSpaceDE w:val="0"/>
        <w:autoSpaceDN w:val="0"/>
        <w:rPr>
          <w:rFonts w:ascii="Baskerville Old Face" w:hAnsi="Baskerville Old Face"/>
          <w:i/>
          <w:sz w:val="14"/>
          <w:szCs w:val="16"/>
        </w:rPr>
      </w:pPr>
    </w:p>
    <w:p w:rsidR="008E0B40" w:rsidRDefault="008E0B40" w:rsidP="008E0B40">
      <w:pPr>
        <w:autoSpaceDE w:val="0"/>
        <w:autoSpaceDN w:val="0"/>
        <w:rPr>
          <w:rFonts w:ascii="Baskerville Old Face" w:hAnsi="Baskerville Old Face"/>
          <w:i/>
          <w:sz w:val="14"/>
          <w:szCs w:val="16"/>
        </w:rPr>
      </w:pPr>
    </w:p>
    <w:p w:rsidR="008E0B40" w:rsidRPr="00DA1E5A" w:rsidRDefault="008E0B40" w:rsidP="008E0B40">
      <w:pPr>
        <w:autoSpaceDE w:val="0"/>
        <w:autoSpaceDN w:val="0"/>
        <w:rPr>
          <w:rFonts w:ascii="Baskerville Old Face" w:hAnsi="Baskerville Old Face"/>
          <w:i/>
          <w:sz w:val="14"/>
          <w:szCs w:val="16"/>
        </w:rPr>
      </w:pPr>
      <w:r w:rsidRPr="00DA1E5A">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sectPr w:rsidR="008E0B40" w:rsidRPr="00DA1E5A" w:rsidSect="00F4766C">
      <w:pgSz w:w="12240" w:h="15840" w:code="1"/>
      <w:pgMar w:top="270" w:right="1008" w:bottom="9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356"/>
    <w:multiLevelType w:val="hybridMultilevel"/>
    <w:tmpl w:val="D2F0DBE4"/>
    <w:lvl w:ilvl="0" w:tplc="ECAC04AE">
      <w:start w:val="1"/>
      <w:numFmt w:val="decimal"/>
      <w:lvlText w:val="%1."/>
      <w:lvlJc w:val="left"/>
      <w:pPr>
        <w:tabs>
          <w:tab w:val="num" w:pos="1080"/>
        </w:tabs>
        <w:ind w:left="1080" w:hanging="720"/>
      </w:pPr>
      <w:rPr>
        <w:rFonts w:hint="default"/>
      </w:rPr>
    </w:lvl>
    <w:lvl w:ilvl="1" w:tplc="5D948384">
      <w:start w:val="1"/>
      <w:numFmt w:val="upperLetter"/>
      <w:lvlText w:val="%2."/>
      <w:lvlJc w:val="left"/>
      <w:pPr>
        <w:tabs>
          <w:tab w:val="num" w:pos="1440"/>
        </w:tabs>
        <w:ind w:left="1440" w:hanging="360"/>
      </w:pPr>
      <w:rPr>
        <w:rFonts w:ascii="Times New Roman" w:eastAsia="Times New Roman" w:hAnsi="Times New Roman" w:cs="Times New Roman"/>
        <w:i w:val="0"/>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470BA"/>
    <w:multiLevelType w:val="hybridMultilevel"/>
    <w:tmpl w:val="3C26EAD2"/>
    <w:lvl w:ilvl="0" w:tplc="E138B81A">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C40CED"/>
    <w:multiLevelType w:val="hybridMultilevel"/>
    <w:tmpl w:val="16A89A38"/>
    <w:lvl w:ilvl="0" w:tplc="E230E16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292A8D"/>
    <w:multiLevelType w:val="multilevel"/>
    <w:tmpl w:val="227A1F10"/>
    <w:lvl w:ilvl="0">
      <w:start w:val="503"/>
      <w:numFmt w:val="decimal"/>
      <w:lvlText w:val="%1"/>
      <w:lvlJc w:val="left"/>
      <w:pPr>
        <w:tabs>
          <w:tab w:val="num" w:pos="2620"/>
        </w:tabs>
        <w:ind w:left="2620" w:hanging="2620"/>
      </w:pPr>
      <w:rPr>
        <w:rFonts w:hint="default"/>
      </w:rPr>
    </w:lvl>
    <w:lvl w:ilvl="1">
      <w:start w:val="3"/>
      <w:numFmt w:val="decimal"/>
      <w:lvlText w:val="%1.%2"/>
      <w:lvlJc w:val="left"/>
      <w:pPr>
        <w:tabs>
          <w:tab w:val="num" w:pos="4780"/>
        </w:tabs>
        <w:ind w:left="4780" w:hanging="2620"/>
      </w:pPr>
      <w:rPr>
        <w:rFonts w:hint="default"/>
      </w:rPr>
    </w:lvl>
    <w:lvl w:ilvl="2">
      <w:start w:val="1"/>
      <w:numFmt w:val="decimal"/>
      <w:lvlText w:val="%1.%2.%3"/>
      <w:lvlJc w:val="left"/>
      <w:pPr>
        <w:tabs>
          <w:tab w:val="num" w:pos="3340"/>
        </w:tabs>
        <w:ind w:left="3340" w:hanging="2620"/>
      </w:pPr>
      <w:rPr>
        <w:rFonts w:hint="default"/>
      </w:rPr>
    </w:lvl>
    <w:lvl w:ilvl="3">
      <w:start w:val="1"/>
      <w:numFmt w:val="decimal"/>
      <w:lvlText w:val="%1.%2.%3.%4"/>
      <w:lvlJc w:val="left"/>
      <w:pPr>
        <w:tabs>
          <w:tab w:val="num" w:pos="3700"/>
        </w:tabs>
        <w:ind w:left="3700" w:hanging="2620"/>
      </w:pPr>
      <w:rPr>
        <w:rFonts w:hint="default"/>
      </w:rPr>
    </w:lvl>
    <w:lvl w:ilvl="4">
      <w:start w:val="1"/>
      <w:numFmt w:val="decimal"/>
      <w:lvlText w:val="%1.%2.%3.%4.%5"/>
      <w:lvlJc w:val="left"/>
      <w:pPr>
        <w:tabs>
          <w:tab w:val="num" w:pos="4060"/>
        </w:tabs>
        <w:ind w:left="4060" w:hanging="2620"/>
      </w:pPr>
      <w:rPr>
        <w:rFonts w:hint="default"/>
      </w:rPr>
    </w:lvl>
    <w:lvl w:ilvl="5">
      <w:start w:val="1"/>
      <w:numFmt w:val="decimal"/>
      <w:lvlText w:val="%1.%2.%3.%4.%5.%6"/>
      <w:lvlJc w:val="left"/>
      <w:pPr>
        <w:tabs>
          <w:tab w:val="num" w:pos="4420"/>
        </w:tabs>
        <w:ind w:left="4420" w:hanging="2620"/>
      </w:pPr>
      <w:rPr>
        <w:rFonts w:hint="default"/>
      </w:rPr>
    </w:lvl>
    <w:lvl w:ilvl="6">
      <w:start w:val="1"/>
      <w:numFmt w:val="decimal"/>
      <w:lvlText w:val="%1.%2.%3.%4.%5.%6.%7"/>
      <w:lvlJc w:val="left"/>
      <w:pPr>
        <w:tabs>
          <w:tab w:val="num" w:pos="4780"/>
        </w:tabs>
        <w:ind w:left="4780" w:hanging="2620"/>
      </w:pPr>
      <w:rPr>
        <w:rFonts w:hint="default"/>
      </w:rPr>
    </w:lvl>
    <w:lvl w:ilvl="7">
      <w:start w:val="1"/>
      <w:numFmt w:val="decimal"/>
      <w:lvlText w:val="%1.%2.%3.%4.%5.%6.%7.%8"/>
      <w:lvlJc w:val="left"/>
      <w:pPr>
        <w:tabs>
          <w:tab w:val="num" w:pos="5140"/>
        </w:tabs>
        <w:ind w:left="5140" w:hanging="2620"/>
      </w:pPr>
      <w:rPr>
        <w:rFonts w:hint="default"/>
      </w:rPr>
    </w:lvl>
    <w:lvl w:ilvl="8">
      <w:start w:val="1"/>
      <w:numFmt w:val="decimal"/>
      <w:lvlText w:val="%1.%2.%3.%4.%5.%6.%7.%8.%9"/>
      <w:lvlJc w:val="left"/>
      <w:pPr>
        <w:tabs>
          <w:tab w:val="num" w:pos="5500"/>
        </w:tabs>
        <w:ind w:left="5500" w:hanging="2620"/>
      </w:pPr>
      <w:rPr>
        <w:rFonts w:hint="default"/>
      </w:rPr>
    </w:lvl>
  </w:abstractNum>
  <w:abstractNum w:abstractNumId="4">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15A18"/>
    <w:rsid w:val="00016028"/>
    <w:rsid w:val="00020ADE"/>
    <w:rsid w:val="00035727"/>
    <w:rsid w:val="0004513C"/>
    <w:rsid w:val="00050D76"/>
    <w:rsid w:val="00052A24"/>
    <w:rsid w:val="000751EA"/>
    <w:rsid w:val="00075F49"/>
    <w:rsid w:val="00082B4E"/>
    <w:rsid w:val="00086727"/>
    <w:rsid w:val="00086C9A"/>
    <w:rsid w:val="0009169B"/>
    <w:rsid w:val="000968F5"/>
    <w:rsid w:val="000A57D5"/>
    <w:rsid w:val="000A7912"/>
    <w:rsid w:val="000B4E5B"/>
    <w:rsid w:val="000C031D"/>
    <w:rsid w:val="000D0B59"/>
    <w:rsid w:val="000F494A"/>
    <w:rsid w:val="0010166F"/>
    <w:rsid w:val="001103B0"/>
    <w:rsid w:val="00110D89"/>
    <w:rsid w:val="00122967"/>
    <w:rsid w:val="00125BA4"/>
    <w:rsid w:val="0015709E"/>
    <w:rsid w:val="00161087"/>
    <w:rsid w:val="0017137A"/>
    <w:rsid w:val="00171A84"/>
    <w:rsid w:val="00185E80"/>
    <w:rsid w:val="001E32D6"/>
    <w:rsid w:val="001E3B79"/>
    <w:rsid w:val="001F44A5"/>
    <w:rsid w:val="00201377"/>
    <w:rsid w:val="0022669D"/>
    <w:rsid w:val="0023121E"/>
    <w:rsid w:val="00261737"/>
    <w:rsid w:val="00263597"/>
    <w:rsid w:val="00265196"/>
    <w:rsid w:val="00267F20"/>
    <w:rsid w:val="00280C43"/>
    <w:rsid w:val="00281A8A"/>
    <w:rsid w:val="00285513"/>
    <w:rsid w:val="0028610F"/>
    <w:rsid w:val="00291CA9"/>
    <w:rsid w:val="002A4B39"/>
    <w:rsid w:val="002B0DE5"/>
    <w:rsid w:val="002C3113"/>
    <w:rsid w:val="002C4489"/>
    <w:rsid w:val="002C5EC4"/>
    <w:rsid w:val="002D193E"/>
    <w:rsid w:val="002D32F9"/>
    <w:rsid w:val="002E253C"/>
    <w:rsid w:val="002E48C3"/>
    <w:rsid w:val="002E7540"/>
    <w:rsid w:val="003041E5"/>
    <w:rsid w:val="003129BE"/>
    <w:rsid w:val="00315E54"/>
    <w:rsid w:val="003170F6"/>
    <w:rsid w:val="003201CF"/>
    <w:rsid w:val="003219B1"/>
    <w:rsid w:val="00325150"/>
    <w:rsid w:val="003309DF"/>
    <w:rsid w:val="00335C98"/>
    <w:rsid w:val="00344E5E"/>
    <w:rsid w:val="00346330"/>
    <w:rsid w:val="0035396C"/>
    <w:rsid w:val="00373E3E"/>
    <w:rsid w:val="003830BE"/>
    <w:rsid w:val="00383706"/>
    <w:rsid w:val="00384E45"/>
    <w:rsid w:val="0039111B"/>
    <w:rsid w:val="00392647"/>
    <w:rsid w:val="00392766"/>
    <w:rsid w:val="00393D7A"/>
    <w:rsid w:val="003B194F"/>
    <w:rsid w:val="003C00F0"/>
    <w:rsid w:val="003C6D9D"/>
    <w:rsid w:val="003D0E14"/>
    <w:rsid w:val="003D2295"/>
    <w:rsid w:val="003F7928"/>
    <w:rsid w:val="00400568"/>
    <w:rsid w:val="00425DC9"/>
    <w:rsid w:val="00431C88"/>
    <w:rsid w:val="00433B1E"/>
    <w:rsid w:val="00444DE7"/>
    <w:rsid w:val="004606A1"/>
    <w:rsid w:val="0046708A"/>
    <w:rsid w:val="00470262"/>
    <w:rsid w:val="00475EF9"/>
    <w:rsid w:val="00491999"/>
    <w:rsid w:val="00495EC3"/>
    <w:rsid w:val="004C059B"/>
    <w:rsid w:val="004E75E5"/>
    <w:rsid w:val="004F4829"/>
    <w:rsid w:val="004F78D1"/>
    <w:rsid w:val="00500F4A"/>
    <w:rsid w:val="00510C5D"/>
    <w:rsid w:val="00540C47"/>
    <w:rsid w:val="005437A5"/>
    <w:rsid w:val="005456D2"/>
    <w:rsid w:val="00582177"/>
    <w:rsid w:val="005907D1"/>
    <w:rsid w:val="005A41F9"/>
    <w:rsid w:val="005C4D17"/>
    <w:rsid w:val="005D0A59"/>
    <w:rsid w:val="005E5984"/>
    <w:rsid w:val="005E6A96"/>
    <w:rsid w:val="005F4219"/>
    <w:rsid w:val="005F6ED1"/>
    <w:rsid w:val="00600E0F"/>
    <w:rsid w:val="00602DD0"/>
    <w:rsid w:val="00610904"/>
    <w:rsid w:val="006138AE"/>
    <w:rsid w:val="00621BDE"/>
    <w:rsid w:val="00623C28"/>
    <w:rsid w:val="00624561"/>
    <w:rsid w:val="0063165D"/>
    <w:rsid w:val="00631FD1"/>
    <w:rsid w:val="00647F96"/>
    <w:rsid w:val="006576BB"/>
    <w:rsid w:val="00664F86"/>
    <w:rsid w:val="00682558"/>
    <w:rsid w:val="006A05BF"/>
    <w:rsid w:val="006A167C"/>
    <w:rsid w:val="006B2C53"/>
    <w:rsid w:val="006B4EA3"/>
    <w:rsid w:val="006C2AE7"/>
    <w:rsid w:val="006D234B"/>
    <w:rsid w:val="006D7B96"/>
    <w:rsid w:val="006E3C4A"/>
    <w:rsid w:val="006E4546"/>
    <w:rsid w:val="007012B4"/>
    <w:rsid w:val="0070331A"/>
    <w:rsid w:val="00735696"/>
    <w:rsid w:val="007373F4"/>
    <w:rsid w:val="00743812"/>
    <w:rsid w:val="00745709"/>
    <w:rsid w:val="00746D21"/>
    <w:rsid w:val="007516F0"/>
    <w:rsid w:val="00776F39"/>
    <w:rsid w:val="00786C9E"/>
    <w:rsid w:val="00794CDD"/>
    <w:rsid w:val="007A46A9"/>
    <w:rsid w:val="007B08ED"/>
    <w:rsid w:val="007C2028"/>
    <w:rsid w:val="007C504D"/>
    <w:rsid w:val="007C5595"/>
    <w:rsid w:val="007C58C8"/>
    <w:rsid w:val="007C5B1C"/>
    <w:rsid w:val="007D3254"/>
    <w:rsid w:val="007E26D5"/>
    <w:rsid w:val="007E30A1"/>
    <w:rsid w:val="007E381F"/>
    <w:rsid w:val="008010EC"/>
    <w:rsid w:val="00817CDA"/>
    <w:rsid w:val="00824E19"/>
    <w:rsid w:val="0083033A"/>
    <w:rsid w:val="00830DC7"/>
    <w:rsid w:val="00863059"/>
    <w:rsid w:val="00883E5D"/>
    <w:rsid w:val="00894630"/>
    <w:rsid w:val="008B2AEF"/>
    <w:rsid w:val="008D3956"/>
    <w:rsid w:val="008E0B40"/>
    <w:rsid w:val="008E1E06"/>
    <w:rsid w:val="00900C45"/>
    <w:rsid w:val="009041A4"/>
    <w:rsid w:val="009042CD"/>
    <w:rsid w:val="00917A97"/>
    <w:rsid w:val="00927EFA"/>
    <w:rsid w:val="00932C9B"/>
    <w:rsid w:val="00945C15"/>
    <w:rsid w:val="0095498F"/>
    <w:rsid w:val="00955BD9"/>
    <w:rsid w:val="009713EC"/>
    <w:rsid w:val="009910D3"/>
    <w:rsid w:val="00992B6A"/>
    <w:rsid w:val="009950E5"/>
    <w:rsid w:val="0099637B"/>
    <w:rsid w:val="0099789A"/>
    <w:rsid w:val="00997AB2"/>
    <w:rsid w:val="009A1746"/>
    <w:rsid w:val="009B055E"/>
    <w:rsid w:val="009C6D67"/>
    <w:rsid w:val="009D5AE4"/>
    <w:rsid w:val="009F4B87"/>
    <w:rsid w:val="00A03D96"/>
    <w:rsid w:val="00A04A82"/>
    <w:rsid w:val="00A07E5C"/>
    <w:rsid w:val="00A32936"/>
    <w:rsid w:val="00A354C9"/>
    <w:rsid w:val="00A56146"/>
    <w:rsid w:val="00A60F79"/>
    <w:rsid w:val="00A6272C"/>
    <w:rsid w:val="00A70D53"/>
    <w:rsid w:val="00A712E0"/>
    <w:rsid w:val="00A75EBE"/>
    <w:rsid w:val="00A93916"/>
    <w:rsid w:val="00A947EE"/>
    <w:rsid w:val="00AA2C98"/>
    <w:rsid w:val="00AA38F4"/>
    <w:rsid w:val="00AA78AF"/>
    <w:rsid w:val="00AD030E"/>
    <w:rsid w:val="00AD09D3"/>
    <w:rsid w:val="00AD0B61"/>
    <w:rsid w:val="00AE15C0"/>
    <w:rsid w:val="00AE6347"/>
    <w:rsid w:val="00AF6438"/>
    <w:rsid w:val="00B006E0"/>
    <w:rsid w:val="00B14BD9"/>
    <w:rsid w:val="00B20F29"/>
    <w:rsid w:val="00B224B7"/>
    <w:rsid w:val="00B244D5"/>
    <w:rsid w:val="00B37A42"/>
    <w:rsid w:val="00B40AE6"/>
    <w:rsid w:val="00B51FC5"/>
    <w:rsid w:val="00B545F9"/>
    <w:rsid w:val="00B61DA7"/>
    <w:rsid w:val="00B7546A"/>
    <w:rsid w:val="00B768DE"/>
    <w:rsid w:val="00B80C26"/>
    <w:rsid w:val="00B82736"/>
    <w:rsid w:val="00B936B1"/>
    <w:rsid w:val="00BA1121"/>
    <w:rsid w:val="00BA6F2F"/>
    <w:rsid w:val="00BE2721"/>
    <w:rsid w:val="00BE2EBD"/>
    <w:rsid w:val="00BE4C79"/>
    <w:rsid w:val="00BF2FEA"/>
    <w:rsid w:val="00BF3003"/>
    <w:rsid w:val="00C01EAB"/>
    <w:rsid w:val="00C14CFF"/>
    <w:rsid w:val="00C154AE"/>
    <w:rsid w:val="00C20E09"/>
    <w:rsid w:val="00C303A6"/>
    <w:rsid w:val="00C40898"/>
    <w:rsid w:val="00C42C11"/>
    <w:rsid w:val="00C53E65"/>
    <w:rsid w:val="00C5752C"/>
    <w:rsid w:val="00C62014"/>
    <w:rsid w:val="00C63C10"/>
    <w:rsid w:val="00C777ED"/>
    <w:rsid w:val="00C83713"/>
    <w:rsid w:val="00C932A9"/>
    <w:rsid w:val="00C95490"/>
    <w:rsid w:val="00CB209A"/>
    <w:rsid w:val="00CB5B47"/>
    <w:rsid w:val="00CB7084"/>
    <w:rsid w:val="00CB727F"/>
    <w:rsid w:val="00CC64EC"/>
    <w:rsid w:val="00CD48AB"/>
    <w:rsid w:val="00D0381C"/>
    <w:rsid w:val="00D17669"/>
    <w:rsid w:val="00D2253C"/>
    <w:rsid w:val="00D4074D"/>
    <w:rsid w:val="00D408A1"/>
    <w:rsid w:val="00D476C1"/>
    <w:rsid w:val="00D71D32"/>
    <w:rsid w:val="00D90FC6"/>
    <w:rsid w:val="00D91336"/>
    <w:rsid w:val="00D944E2"/>
    <w:rsid w:val="00DA1E5A"/>
    <w:rsid w:val="00DB25FE"/>
    <w:rsid w:val="00DB4B09"/>
    <w:rsid w:val="00DD22E7"/>
    <w:rsid w:val="00DE416D"/>
    <w:rsid w:val="00DF7246"/>
    <w:rsid w:val="00DF75A7"/>
    <w:rsid w:val="00E02808"/>
    <w:rsid w:val="00E0361F"/>
    <w:rsid w:val="00E06A82"/>
    <w:rsid w:val="00E15504"/>
    <w:rsid w:val="00E16D42"/>
    <w:rsid w:val="00E23A82"/>
    <w:rsid w:val="00E259FD"/>
    <w:rsid w:val="00E344DC"/>
    <w:rsid w:val="00E3653A"/>
    <w:rsid w:val="00E72B33"/>
    <w:rsid w:val="00E76CD1"/>
    <w:rsid w:val="00E85812"/>
    <w:rsid w:val="00E86ABB"/>
    <w:rsid w:val="00E9422B"/>
    <w:rsid w:val="00EA3AF9"/>
    <w:rsid w:val="00EB1C46"/>
    <w:rsid w:val="00EB25E6"/>
    <w:rsid w:val="00EB64D8"/>
    <w:rsid w:val="00EE1E40"/>
    <w:rsid w:val="00EF6B94"/>
    <w:rsid w:val="00F043A3"/>
    <w:rsid w:val="00F12976"/>
    <w:rsid w:val="00F13460"/>
    <w:rsid w:val="00F15D8E"/>
    <w:rsid w:val="00F21D85"/>
    <w:rsid w:val="00F2243E"/>
    <w:rsid w:val="00F227A5"/>
    <w:rsid w:val="00F23D81"/>
    <w:rsid w:val="00F264F9"/>
    <w:rsid w:val="00F4766C"/>
    <w:rsid w:val="00F5063E"/>
    <w:rsid w:val="00F56477"/>
    <w:rsid w:val="00F75160"/>
    <w:rsid w:val="00F8458F"/>
    <w:rsid w:val="00F86B18"/>
    <w:rsid w:val="00F927F5"/>
    <w:rsid w:val="00FA1CF5"/>
    <w:rsid w:val="00FA413C"/>
    <w:rsid w:val="00FA73B1"/>
    <w:rsid w:val="00FC6195"/>
    <w:rsid w:val="00FD407F"/>
    <w:rsid w:val="00FD67DC"/>
    <w:rsid w:val="00FE6274"/>
    <w:rsid w:val="00FF0570"/>
    <w:rsid w:val="00FF6EEE"/>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 w:type="paragraph" w:styleId="NormalWeb">
    <w:name w:val="Normal (Web)"/>
    <w:basedOn w:val="Normal"/>
    <w:uiPriority w:val="99"/>
    <w:semiHidden/>
    <w:unhideWhenUsed/>
    <w:rsid w:val="008E0B40"/>
    <w:pPr>
      <w:spacing w:before="100" w:beforeAutospacing="1" w:after="100" w:afterAutospacing="1"/>
    </w:pPr>
  </w:style>
  <w:style w:type="character" w:customStyle="1" w:styleId="apple-converted-space">
    <w:name w:val="apple-converted-space"/>
    <w:basedOn w:val="DefaultParagraphFont"/>
    <w:rsid w:val="008E0B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 w:type="paragraph" w:styleId="NormalWeb">
    <w:name w:val="Normal (Web)"/>
    <w:basedOn w:val="Normal"/>
    <w:uiPriority w:val="99"/>
    <w:semiHidden/>
    <w:unhideWhenUsed/>
    <w:rsid w:val="008E0B40"/>
    <w:pPr>
      <w:spacing w:before="100" w:beforeAutospacing="1" w:after="100" w:afterAutospacing="1"/>
    </w:pPr>
  </w:style>
  <w:style w:type="character" w:customStyle="1" w:styleId="apple-converted-space">
    <w:name w:val="apple-converted-space"/>
    <w:basedOn w:val="DefaultParagraphFont"/>
    <w:rsid w:val="008E0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764150637">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3</cp:revision>
  <cp:lastPrinted>2016-07-11T18:58:00Z</cp:lastPrinted>
  <dcterms:created xsi:type="dcterms:W3CDTF">2016-07-07T20:22:00Z</dcterms:created>
  <dcterms:modified xsi:type="dcterms:W3CDTF">2016-07-11T18:58:00Z</dcterms:modified>
</cp:coreProperties>
</file>